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0E8" w:rsidRDefault="000530E8" w:rsidP="000530E8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УТВЕРЖДАЮ</w:t>
      </w:r>
    </w:p>
    <w:p w:rsidR="000530E8" w:rsidRDefault="000530E8" w:rsidP="000530E8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Глава Белозерского района</w:t>
      </w:r>
    </w:p>
    <w:p w:rsidR="000530E8" w:rsidRDefault="000530E8" w:rsidP="000530E8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 xml:space="preserve">                              С.Г. </w:t>
      </w:r>
      <w:proofErr w:type="spellStart"/>
      <w:r>
        <w:rPr>
          <w:rFonts w:ascii="PT Astra Sans" w:hAnsi="PT Astra Sans"/>
          <w:b/>
          <w:sz w:val="28"/>
          <w:szCs w:val="28"/>
        </w:rPr>
        <w:t>Зяблов</w:t>
      </w:r>
      <w:proofErr w:type="spellEnd"/>
    </w:p>
    <w:p w:rsidR="000530E8" w:rsidRDefault="000530E8" w:rsidP="000530E8">
      <w:pPr>
        <w:pStyle w:val="a6"/>
        <w:ind w:left="9072"/>
        <w:jc w:val="center"/>
        <w:rPr>
          <w:rFonts w:ascii="PT Astra Sans" w:hAnsi="PT Astra Sans"/>
          <w:b/>
          <w:sz w:val="28"/>
          <w:szCs w:val="28"/>
        </w:rPr>
      </w:pPr>
      <w:r>
        <w:rPr>
          <w:rFonts w:ascii="PT Astra Sans" w:hAnsi="PT Astra Sans"/>
          <w:b/>
          <w:sz w:val="28"/>
          <w:szCs w:val="28"/>
        </w:rPr>
        <w:t>«</w:t>
      </w:r>
      <w:r>
        <w:rPr>
          <w:rFonts w:ascii="PT Astra Sans" w:hAnsi="PT Astra Sans"/>
          <w:b/>
          <w:sz w:val="28"/>
          <w:szCs w:val="28"/>
          <w:u w:val="single"/>
        </w:rPr>
        <w:t xml:space="preserve"> 6  </w:t>
      </w:r>
      <w:r>
        <w:rPr>
          <w:rFonts w:ascii="PT Astra Sans" w:hAnsi="PT Astra Sans"/>
          <w:b/>
          <w:sz w:val="28"/>
          <w:szCs w:val="28"/>
        </w:rPr>
        <w:t xml:space="preserve">»    </w:t>
      </w:r>
      <w:r>
        <w:rPr>
          <w:rFonts w:ascii="PT Astra Sans" w:hAnsi="PT Astra Sans"/>
          <w:b/>
          <w:sz w:val="28"/>
          <w:szCs w:val="28"/>
          <w:u w:val="single"/>
        </w:rPr>
        <w:t xml:space="preserve">февраля    </w:t>
      </w:r>
      <w:bookmarkStart w:id="0" w:name="_GoBack"/>
      <w:bookmarkEnd w:id="0"/>
      <w:r>
        <w:rPr>
          <w:rFonts w:ascii="PT Astra Sans" w:hAnsi="PT Astra Sans"/>
          <w:b/>
          <w:sz w:val="28"/>
          <w:szCs w:val="28"/>
        </w:rPr>
        <w:t>2020 г.</w:t>
      </w:r>
    </w:p>
    <w:p w:rsidR="00045E06" w:rsidRDefault="00045E06" w:rsidP="00045E06">
      <w:pPr>
        <w:pStyle w:val="a6"/>
        <w:rPr>
          <w:rFonts w:ascii="PT Astra Sans" w:hAnsi="PT Astra Sans" w:cs="Times New Roman"/>
          <w:b/>
          <w:sz w:val="24"/>
          <w:szCs w:val="24"/>
          <w:u w:val="single"/>
        </w:rPr>
      </w:pPr>
    </w:p>
    <w:p w:rsidR="00045E06" w:rsidRDefault="00045E06" w:rsidP="00045E06">
      <w:pPr>
        <w:pStyle w:val="a6"/>
        <w:ind w:left="10206"/>
        <w:jc w:val="center"/>
        <w:rPr>
          <w:rStyle w:val="FontStyle20"/>
          <w:rFonts w:ascii="PT Astra Sans" w:hAnsi="PT Astra Sans"/>
          <w:b/>
          <w:sz w:val="28"/>
          <w:szCs w:val="28"/>
        </w:rPr>
      </w:pPr>
    </w:p>
    <w:p w:rsidR="00AB5113" w:rsidRPr="004F7C60" w:rsidRDefault="00AB5113" w:rsidP="00AB5113">
      <w:pPr>
        <w:pStyle w:val="a6"/>
        <w:jc w:val="center"/>
        <w:rPr>
          <w:rStyle w:val="FontStyle20"/>
          <w:rFonts w:ascii="PT Astra Sans" w:hAnsi="PT Astra Sans"/>
          <w:b/>
          <w:sz w:val="28"/>
          <w:szCs w:val="28"/>
        </w:rPr>
      </w:pPr>
      <w:r w:rsidRPr="004F7C60">
        <w:rPr>
          <w:rStyle w:val="FontStyle20"/>
          <w:rFonts w:ascii="PT Astra Sans" w:hAnsi="PT Astra Sans"/>
          <w:b/>
          <w:sz w:val="28"/>
          <w:szCs w:val="28"/>
        </w:rPr>
        <w:t>ТЕХНОЛОГИЧЕСКАЯ СХЕМА</w:t>
      </w:r>
    </w:p>
    <w:p w:rsidR="006A5B3F" w:rsidRPr="004F7C60" w:rsidRDefault="006A5B3F" w:rsidP="00AB5113">
      <w:pPr>
        <w:pStyle w:val="a6"/>
        <w:jc w:val="center"/>
        <w:rPr>
          <w:rStyle w:val="FontStyle20"/>
          <w:rFonts w:ascii="PT Astra Sans" w:hAnsi="PT Astra Sans"/>
          <w:b/>
          <w:sz w:val="28"/>
          <w:szCs w:val="28"/>
        </w:rPr>
      </w:pPr>
      <w:r w:rsidRPr="004F7C60">
        <w:rPr>
          <w:rFonts w:ascii="PT Astra Sans" w:hAnsi="PT Astra Sans" w:cs="Times New Roman"/>
          <w:b/>
          <w:spacing w:val="-1"/>
          <w:sz w:val="28"/>
          <w:szCs w:val="28"/>
        </w:rPr>
        <w:t>п</w:t>
      </w:r>
      <w:r w:rsidRPr="004F7C60">
        <w:rPr>
          <w:rFonts w:ascii="PT Astra Sans" w:hAnsi="PT Astra Sans" w:cs="Times New Roman"/>
          <w:b/>
          <w:sz w:val="28"/>
          <w:szCs w:val="28"/>
        </w:rPr>
        <w:t>о подготовке, утверждению и выдаче градостроительного плана земельного участка</w:t>
      </w:r>
      <w:r w:rsidRPr="004F7C60">
        <w:rPr>
          <w:rStyle w:val="FontStyle20"/>
          <w:rFonts w:ascii="PT Astra Sans" w:hAnsi="PT Astra Sans"/>
          <w:b/>
          <w:sz w:val="28"/>
          <w:szCs w:val="28"/>
        </w:rPr>
        <w:t xml:space="preserve"> </w:t>
      </w:r>
    </w:p>
    <w:p w:rsidR="006A5B3F" w:rsidRPr="004F7C60" w:rsidRDefault="006A5B3F" w:rsidP="00AB5113">
      <w:pPr>
        <w:pStyle w:val="a6"/>
        <w:jc w:val="center"/>
        <w:rPr>
          <w:rStyle w:val="FontStyle20"/>
          <w:rFonts w:ascii="PT Astra Sans" w:hAnsi="PT Astra Sans"/>
          <w:b/>
          <w:sz w:val="28"/>
          <w:szCs w:val="28"/>
        </w:rPr>
      </w:pPr>
    </w:p>
    <w:p w:rsidR="00AB5113" w:rsidRPr="004F7C60" w:rsidRDefault="00AB5113" w:rsidP="00AB5113">
      <w:pPr>
        <w:pStyle w:val="a6"/>
        <w:jc w:val="center"/>
        <w:rPr>
          <w:rStyle w:val="FontStyle20"/>
          <w:rFonts w:ascii="PT Astra Sans" w:hAnsi="PT Astra Sans"/>
          <w:b/>
          <w:sz w:val="28"/>
          <w:szCs w:val="28"/>
        </w:rPr>
      </w:pPr>
      <w:r w:rsidRPr="004F7C60">
        <w:rPr>
          <w:rStyle w:val="FontStyle20"/>
          <w:rFonts w:ascii="PT Astra Sans" w:hAnsi="PT Astra Sans"/>
          <w:b/>
          <w:sz w:val="28"/>
          <w:szCs w:val="28"/>
        </w:rPr>
        <w:t>Раздел 1. «Общие сведения о государственной (муниципальной) услуге»</w:t>
      </w:r>
    </w:p>
    <w:p w:rsidR="00AB5113" w:rsidRPr="004F7C60" w:rsidRDefault="00AB5113" w:rsidP="000612AC">
      <w:pPr>
        <w:pStyle w:val="a6"/>
        <w:ind w:left="9072"/>
        <w:jc w:val="center"/>
        <w:rPr>
          <w:rFonts w:ascii="PT Astra Sans" w:hAnsi="PT Astra Sans" w:cs="Times New Roman"/>
          <w:sz w:val="24"/>
          <w:szCs w:val="24"/>
        </w:rPr>
      </w:pPr>
    </w:p>
    <w:tbl>
      <w:tblPr>
        <w:tblStyle w:val="a3"/>
        <w:tblW w:w="14786" w:type="dxa"/>
        <w:tblLook w:val="04A0"/>
      </w:tblPr>
      <w:tblGrid>
        <w:gridCol w:w="959"/>
        <w:gridCol w:w="4252"/>
        <w:gridCol w:w="9575"/>
      </w:tblGrid>
      <w:tr w:rsidR="000612AC" w:rsidRPr="004945D6" w:rsidTr="000612AC">
        <w:tc>
          <w:tcPr>
            <w:tcW w:w="959" w:type="dxa"/>
          </w:tcPr>
          <w:p w:rsidR="000612AC" w:rsidRPr="004945D6" w:rsidRDefault="000612AC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4252" w:type="dxa"/>
            <w:vAlign w:val="center"/>
          </w:tcPr>
          <w:p w:rsidR="000612AC" w:rsidRPr="004945D6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b/>
                <w:sz w:val="24"/>
                <w:szCs w:val="24"/>
              </w:rPr>
              <w:t>Параметр</w:t>
            </w:r>
          </w:p>
        </w:tc>
        <w:tc>
          <w:tcPr>
            <w:tcW w:w="9575" w:type="dxa"/>
            <w:vAlign w:val="center"/>
          </w:tcPr>
          <w:p w:rsidR="000612AC" w:rsidRPr="004945D6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0612AC" w:rsidRPr="004945D6" w:rsidTr="000612AC">
        <w:tc>
          <w:tcPr>
            <w:tcW w:w="959" w:type="dxa"/>
          </w:tcPr>
          <w:p w:rsidR="000612AC" w:rsidRPr="004945D6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0612AC" w:rsidRPr="004945D6" w:rsidRDefault="000612AC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9575" w:type="dxa"/>
            <w:vAlign w:val="center"/>
          </w:tcPr>
          <w:p w:rsidR="000612AC" w:rsidRPr="004945D6" w:rsidRDefault="00B97E2E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 xml:space="preserve">Администрация Белозерского </w:t>
            </w:r>
            <w:r w:rsidR="000612AC"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района</w:t>
            </w:r>
          </w:p>
        </w:tc>
      </w:tr>
      <w:tr w:rsidR="006A5B3F" w:rsidRPr="004945D6" w:rsidTr="000612AC">
        <w:tc>
          <w:tcPr>
            <w:tcW w:w="959" w:type="dxa"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:rsidR="006A5B3F" w:rsidRPr="004945D6" w:rsidRDefault="006A5B3F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9575" w:type="dxa"/>
            <w:vAlign w:val="center"/>
          </w:tcPr>
          <w:p w:rsidR="006A5B3F" w:rsidRPr="004945D6" w:rsidRDefault="004945D6" w:rsidP="00BC5798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color w:val="000000"/>
                <w:sz w:val="24"/>
                <w:szCs w:val="24"/>
              </w:rPr>
            </w:pPr>
            <w:r w:rsidRPr="004945D6">
              <w:rPr>
                <w:rFonts w:ascii="PT Astra Sans" w:hAnsi="PT Astra Sans"/>
                <w:color w:val="535B63"/>
                <w:shd w:val="clear" w:color="auto" w:fill="FFFFFF"/>
              </w:rPr>
              <w:t>4501000010000088826</w:t>
            </w:r>
          </w:p>
        </w:tc>
      </w:tr>
      <w:tr w:rsidR="006A5B3F" w:rsidRPr="004945D6" w:rsidTr="000612AC">
        <w:tc>
          <w:tcPr>
            <w:tcW w:w="959" w:type="dxa"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:rsidR="006A5B3F" w:rsidRPr="004945D6" w:rsidRDefault="006A5B3F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Муниципальная услуга по подготовке, утверждению и выдаче градостроительного плана земельного участка</w:t>
            </w:r>
          </w:p>
        </w:tc>
      </w:tr>
      <w:tr w:rsidR="006A5B3F" w:rsidRPr="004945D6" w:rsidTr="000612AC">
        <w:tc>
          <w:tcPr>
            <w:tcW w:w="959" w:type="dxa"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center"/>
          </w:tcPr>
          <w:p w:rsidR="006A5B3F" w:rsidRPr="004945D6" w:rsidRDefault="006A5B3F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Муниципальная услуга по подготовке, утверждению и выдаче градостроительного плана земельного участка</w:t>
            </w:r>
          </w:p>
        </w:tc>
      </w:tr>
      <w:tr w:rsidR="006A5B3F" w:rsidRPr="004945D6" w:rsidTr="000612AC">
        <w:tc>
          <w:tcPr>
            <w:tcW w:w="959" w:type="dxa"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  <w:vAlign w:val="center"/>
          </w:tcPr>
          <w:p w:rsidR="006A5B3F" w:rsidRPr="004945D6" w:rsidRDefault="006A5B3F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9575" w:type="dxa"/>
            <w:vAlign w:val="center"/>
          </w:tcPr>
          <w:p w:rsidR="006A5B3F" w:rsidRPr="004945D6" w:rsidRDefault="006A5B3F" w:rsidP="006C1514">
            <w:pPr>
              <w:ind w:right="284"/>
              <w:rPr>
                <w:rStyle w:val="FontStyle20"/>
                <w:rFonts w:ascii="PT Astra Sans" w:hAnsi="PT Astra Sans" w:cs="Arial"/>
                <w:color w:val="000000"/>
                <w:spacing w:val="-1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 xml:space="preserve">Постановление </w:t>
            </w:r>
            <w:r w:rsidR="006C1514" w:rsidRPr="004945D6">
              <w:rPr>
                <w:rFonts w:ascii="PT Astra Sans" w:hAnsi="PT Astra Sans" w:cs="Arial"/>
                <w:color w:val="000000"/>
                <w:sz w:val="24"/>
                <w:szCs w:val="24"/>
              </w:rPr>
              <w:t>Админи</w:t>
            </w:r>
            <w:r w:rsidR="009D065D">
              <w:rPr>
                <w:rFonts w:ascii="PT Astra Sans" w:hAnsi="PT Astra Sans" w:cs="Arial"/>
                <w:color w:val="000000"/>
                <w:sz w:val="24"/>
                <w:szCs w:val="24"/>
              </w:rPr>
              <w:t xml:space="preserve">страции Белозерского района от  12 </w:t>
            </w:r>
            <w:r w:rsidR="006C1514" w:rsidRPr="004945D6">
              <w:rPr>
                <w:rFonts w:ascii="PT Astra Sans" w:hAnsi="PT Astra Sans" w:cs="Arial"/>
                <w:color w:val="000000"/>
                <w:sz w:val="24"/>
                <w:szCs w:val="24"/>
              </w:rPr>
              <w:t xml:space="preserve"> декабря 2019  года № 735 «Об утверждении Административного регламента предоставления Администрацией Белозерского района муниципальной услуги </w:t>
            </w:r>
            <w:r w:rsidR="006C1514" w:rsidRPr="004945D6">
              <w:rPr>
                <w:rFonts w:ascii="PT Astra Sans" w:hAnsi="PT Astra Sans" w:cs="Arial"/>
                <w:bCs/>
                <w:color w:val="000000"/>
                <w:sz w:val="24"/>
                <w:szCs w:val="24"/>
              </w:rPr>
              <w:t>по подготовке и выдаче градостроительного плана земельного участка»</w:t>
            </w:r>
          </w:p>
        </w:tc>
      </w:tr>
      <w:tr w:rsidR="000612AC" w:rsidRPr="004945D6" w:rsidTr="000612AC">
        <w:tc>
          <w:tcPr>
            <w:tcW w:w="959" w:type="dxa"/>
          </w:tcPr>
          <w:p w:rsidR="000612AC" w:rsidRPr="004945D6" w:rsidRDefault="000612AC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  <w:vAlign w:val="center"/>
          </w:tcPr>
          <w:p w:rsidR="000612AC" w:rsidRPr="004945D6" w:rsidRDefault="000612AC" w:rsidP="003B4A7F">
            <w:pPr>
              <w:pStyle w:val="Style5"/>
              <w:widowControl/>
              <w:jc w:val="center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Перечень «</w:t>
            </w:r>
            <w:proofErr w:type="spellStart"/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подуслуг</w:t>
            </w:r>
            <w:proofErr w:type="spellEnd"/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»</w:t>
            </w:r>
          </w:p>
        </w:tc>
        <w:tc>
          <w:tcPr>
            <w:tcW w:w="9575" w:type="dxa"/>
            <w:vAlign w:val="center"/>
          </w:tcPr>
          <w:p w:rsidR="000612AC" w:rsidRPr="004945D6" w:rsidRDefault="00346FA9" w:rsidP="00346FA9">
            <w:pPr>
              <w:pStyle w:val="a4"/>
              <w:widowControl/>
              <w:spacing w:after="0" w:line="240" w:lineRule="auto"/>
              <w:jc w:val="center"/>
              <w:rPr>
                <w:rFonts w:ascii="PT Astra Sans" w:hAnsi="PT Astra Sans"/>
              </w:rPr>
            </w:pPr>
            <w:r w:rsidRPr="004945D6">
              <w:rPr>
                <w:rStyle w:val="FontStyle20"/>
                <w:rFonts w:ascii="PT Astra Sans" w:hAnsi="PT Astra Sans"/>
                <w:bCs/>
                <w:iCs/>
                <w:sz w:val="24"/>
                <w:szCs w:val="24"/>
              </w:rPr>
              <w:t>нет</w:t>
            </w:r>
          </w:p>
        </w:tc>
      </w:tr>
      <w:tr w:rsidR="006A5B3F" w:rsidRPr="004945D6" w:rsidTr="006A5B3F">
        <w:trPr>
          <w:trHeight w:val="243"/>
        </w:trPr>
        <w:tc>
          <w:tcPr>
            <w:tcW w:w="959" w:type="dxa"/>
            <w:vMerge w:val="restart"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  <w:vMerge w:val="restart"/>
            <w:vAlign w:val="center"/>
          </w:tcPr>
          <w:p w:rsidR="006A5B3F" w:rsidRPr="004945D6" w:rsidRDefault="006A5B3F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Способы оценки качества предоставления услуги (в правой колонке необходимо оставить только те способы оценки, которые присущи конкретной услуге).</w:t>
            </w: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pStyle w:val="Style2"/>
              <w:widowControl/>
              <w:spacing w:line="240" w:lineRule="auto"/>
              <w:jc w:val="both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радиотелефонная связь (смс-опрос, телефонный опрос)</w:t>
            </w:r>
          </w:p>
        </w:tc>
      </w:tr>
      <w:tr w:rsidR="006A5B3F" w:rsidRPr="004945D6" w:rsidTr="006A5B3F">
        <w:trPr>
          <w:trHeight w:val="261"/>
        </w:trPr>
        <w:tc>
          <w:tcPr>
            <w:tcW w:w="959" w:type="dxa"/>
            <w:vMerge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6A5B3F" w:rsidRPr="004945D6" w:rsidRDefault="006A5B3F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pStyle w:val="Style5"/>
              <w:widowControl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 xml:space="preserve">терминальные устройства в </w:t>
            </w:r>
            <w:r w:rsidRPr="004945D6">
              <w:rPr>
                <w:rFonts w:ascii="PT Astra Sans" w:hAnsi="PT Astra Sans"/>
              </w:rPr>
              <w:t>Государственном бюджетном учреждении Курганской области «Многофункциональный центр по предоставлению государственных и муниципальных услуг» (далее – ГБУ «МФЦ»)</w:t>
            </w:r>
          </w:p>
        </w:tc>
      </w:tr>
      <w:tr w:rsidR="006A5B3F" w:rsidRPr="004945D6" w:rsidTr="006A5B3F">
        <w:trPr>
          <w:trHeight w:val="225"/>
        </w:trPr>
        <w:tc>
          <w:tcPr>
            <w:tcW w:w="959" w:type="dxa"/>
            <w:vMerge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6A5B3F" w:rsidRPr="004945D6" w:rsidRDefault="006A5B3F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pStyle w:val="Style3"/>
              <w:widowControl/>
              <w:jc w:val="both"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терминальные устройства в органе власти/органе государственного внебюджетного фонда/органе местного самоуправления</w:t>
            </w:r>
          </w:p>
        </w:tc>
      </w:tr>
      <w:tr w:rsidR="006A5B3F" w:rsidRPr="004945D6" w:rsidTr="006A5B3F">
        <w:trPr>
          <w:trHeight w:val="149"/>
        </w:trPr>
        <w:tc>
          <w:tcPr>
            <w:tcW w:w="959" w:type="dxa"/>
            <w:vMerge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6A5B3F" w:rsidRPr="004945D6" w:rsidRDefault="006A5B3F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pStyle w:val="Style5"/>
              <w:widowControl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Единый портал государственных услуг</w:t>
            </w:r>
          </w:p>
        </w:tc>
      </w:tr>
      <w:tr w:rsidR="006A5B3F" w:rsidRPr="004945D6" w:rsidTr="000719AF">
        <w:trPr>
          <w:trHeight w:val="243"/>
        </w:trPr>
        <w:tc>
          <w:tcPr>
            <w:tcW w:w="959" w:type="dxa"/>
            <w:vMerge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6A5B3F" w:rsidRPr="004945D6" w:rsidRDefault="006A5B3F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pStyle w:val="Style5"/>
              <w:widowControl/>
              <w:rPr>
                <w:rFonts w:ascii="PT Astra Sans" w:hAnsi="PT Astra Sans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официальный сайт органа</w:t>
            </w:r>
          </w:p>
        </w:tc>
      </w:tr>
      <w:tr w:rsidR="006A5B3F" w:rsidRPr="004945D6" w:rsidTr="000612AC">
        <w:tc>
          <w:tcPr>
            <w:tcW w:w="959" w:type="dxa"/>
            <w:vMerge/>
          </w:tcPr>
          <w:p w:rsidR="006A5B3F" w:rsidRPr="004945D6" w:rsidRDefault="006A5B3F" w:rsidP="000612AC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6A5B3F" w:rsidRPr="004945D6" w:rsidRDefault="006A5B3F" w:rsidP="003B4A7F">
            <w:pPr>
              <w:pStyle w:val="Style2"/>
              <w:widowControl/>
              <w:spacing w:line="240" w:lineRule="auto"/>
              <w:rPr>
                <w:rStyle w:val="FontStyle20"/>
                <w:rFonts w:ascii="PT Astra Sans" w:hAnsi="PT Astra Sans" w:cs="Arial"/>
                <w:sz w:val="24"/>
                <w:szCs w:val="24"/>
              </w:rPr>
            </w:pPr>
          </w:p>
        </w:tc>
        <w:tc>
          <w:tcPr>
            <w:tcW w:w="9575" w:type="dxa"/>
            <w:vAlign w:val="center"/>
          </w:tcPr>
          <w:p w:rsidR="006A5B3F" w:rsidRPr="004945D6" w:rsidRDefault="006A5B3F" w:rsidP="00BC5798">
            <w:pPr>
              <w:pStyle w:val="Style5"/>
              <w:widowControl/>
              <w:rPr>
                <w:rStyle w:val="FontStyle20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0"/>
                <w:rFonts w:ascii="PT Astra Sans" w:hAnsi="PT Astra Sans"/>
                <w:sz w:val="24"/>
                <w:szCs w:val="24"/>
              </w:rPr>
              <w:t>другие способы</w:t>
            </w:r>
          </w:p>
        </w:tc>
      </w:tr>
    </w:tbl>
    <w:p w:rsidR="00EE5043" w:rsidRDefault="00EE5043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lastRenderedPageBreak/>
        <w:t>Раздел 2. «Общие сведения о «</w:t>
      </w:r>
      <w:proofErr w:type="spellStart"/>
      <w:r w:rsidRPr="004945D6">
        <w:rPr>
          <w:rStyle w:val="FontStyle20"/>
          <w:rFonts w:ascii="PT Astra Sans" w:hAnsi="PT Astra Sans"/>
          <w:b/>
          <w:sz w:val="28"/>
          <w:szCs w:val="28"/>
        </w:rPr>
        <w:t>подуслугах</w:t>
      </w:r>
      <w:proofErr w:type="spellEnd"/>
      <w:r w:rsidRPr="004945D6">
        <w:rPr>
          <w:rStyle w:val="FontStyle20"/>
          <w:rFonts w:ascii="PT Astra Sans" w:hAnsi="PT Astra Sans"/>
          <w:b/>
          <w:sz w:val="28"/>
          <w:szCs w:val="28"/>
        </w:rPr>
        <w:t>»</w:t>
      </w:r>
    </w:p>
    <w:p w:rsidR="004945D6" w:rsidRPr="004945D6" w:rsidRDefault="004945D6" w:rsidP="00EE504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</w:p>
    <w:tbl>
      <w:tblPr>
        <w:tblStyle w:val="a3"/>
        <w:tblW w:w="14814" w:type="dxa"/>
        <w:tblLayout w:type="fixed"/>
        <w:tblLook w:val="04A0"/>
      </w:tblPr>
      <w:tblGrid>
        <w:gridCol w:w="817"/>
        <w:gridCol w:w="851"/>
        <w:gridCol w:w="992"/>
        <w:gridCol w:w="5103"/>
        <w:gridCol w:w="992"/>
        <w:gridCol w:w="992"/>
        <w:gridCol w:w="1134"/>
        <w:gridCol w:w="851"/>
        <w:gridCol w:w="283"/>
        <w:gridCol w:w="709"/>
        <w:gridCol w:w="992"/>
        <w:gridCol w:w="1098"/>
      </w:tblGrid>
      <w:tr w:rsidR="00346FA9" w:rsidRPr="004945D6" w:rsidTr="004945D6">
        <w:tc>
          <w:tcPr>
            <w:tcW w:w="1668" w:type="dxa"/>
            <w:gridSpan w:val="2"/>
            <w:vAlign w:val="center"/>
          </w:tcPr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Срок предоставления в зависимости от условий</w:t>
            </w:r>
          </w:p>
        </w:tc>
        <w:tc>
          <w:tcPr>
            <w:tcW w:w="992" w:type="dxa"/>
            <w:vMerge w:val="restart"/>
            <w:vAlign w:val="center"/>
          </w:tcPr>
          <w:p w:rsidR="00346FA9" w:rsidRPr="004945D6" w:rsidRDefault="00346FA9" w:rsidP="003B4A7F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Основания отказа в приеме документов</w:t>
            </w:r>
          </w:p>
        </w:tc>
        <w:tc>
          <w:tcPr>
            <w:tcW w:w="5103" w:type="dxa"/>
            <w:vMerge w:val="restart"/>
            <w:vAlign w:val="center"/>
          </w:tcPr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Основания отказа в предоставлении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Основания приостановления предоставления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Срок приостановления предоставления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977" w:type="dxa"/>
            <w:gridSpan w:val="4"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Плата за предоставление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Способ обращения за получением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1098" w:type="dxa"/>
            <w:vMerge w:val="restart"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Способ обращения за получением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</w:tr>
      <w:tr w:rsidR="00346FA9" w:rsidRPr="004945D6" w:rsidTr="004945D6">
        <w:tc>
          <w:tcPr>
            <w:tcW w:w="817" w:type="dxa"/>
            <w:vAlign w:val="center"/>
          </w:tcPr>
          <w:p w:rsidR="00346FA9" w:rsidRPr="004945D6" w:rsidRDefault="00346FA9" w:rsidP="003B4A7F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при подаче заявления по м</w:t>
            </w: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есту</w:t>
            </w:r>
          </w:p>
          <w:p w:rsidR="00346FA9" w:rsidRPr="004945D6" w:rsidRDefault="00346FA9" w:rsidP="003B4A7F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  <w:proofErr w:type="gramStart"/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жительства (месту</w:t>
            </w:r>
            <w:proofErr w:type="gramEnd"/>
          </w:p>
          <w:p w:rsidR="00346FA9" w:rsidRPr="004945D6" w:rsidRDefault="00346FA9" w:rsidP="003B4A7F">
            <w:pPr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 w:cs="Times New Roman"/>
                <w:b/>
                <w:spacing w:val="-10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нахождения юр. лица)</w:t>
            </w:r>
          </w:p>
        </w:tc>
        <w:tc>
          <w:tcPr>
            <w:tcW w:w="851" w:type="dxa"/>
            <w:vAlign w:val="center"/>
          </w:tcPr>
          <w:p w:rsidR="00346FA9" w:rsidRPr="004945D6" w:rsidRDefault="00346FA9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при подаче заявления по месту</w:t>
            </w:r>
          </w:p>
          <w:p w:rsidR="00346FA9" w:rsidRPr="004945D6" w:rsidRDefault="00346FA9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жительства (месту</w:t>
            </w:r>
            <w:proofErr w:type="gramEnd"/>
          </w:p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нахождения юр. лица)</w:t>
            </w:r>
          </w:p>
        </w:tc>
        <w:tc>
          <w:tcPr>
            <w:tcW w:w="992" w:type="dxa"/>
            <w:vMerge/>
            <w:vAlign w:val="center"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наличие платы (государственной пошлины)</w:t>
            </w:r>
          </w:p>
        </w:tc>
        <w:tc>
          <w:tcPr>
            <w:tcW w:w="851" w:type="dxa"/>
            <w:vAlign w:val="center"/>
          </w:tcPr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992" w:type="dxa"/>
            <w:gridSpan w:val="2"/>
            <w:vAlign w:val="center"/>
          </w:tcPr>
          <w:p w:rsidR="00346FA9" w:rsidRPr="004945D6" w:rsidRDefault="00346FA9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b/>
                <w:spacing w:val="-10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992" w:type="dxa"/>
            <w:vMerge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vMerge/>
          </w:tcPr>
          <w:p w:rsidR="00346FA9" w:rsidRPr="004945D6" w:rsidRDefault="00346FA9">
            <w:pPr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</w:tr>
      <w:tr w:rsidR="00346FA9" w:rsidRPr="004945D6" w:rsidTr="004945D6">
        <w:trPr>
          <w:trHeight w:val="327"/>
        </w:trPr>
        <w:tc>
          <w:tcPr>
            <w:tcW w:w="817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46FA9" w:rsidRPr="004945D6" w:rsidRDefault="00346FA9" w:rsidP="00346FA9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  <w:p w:rsidR="00346FA9" w:rsidRPr="004945D6" w:rsidRDefault="00346FA9" w:rsidP="00346FA9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98" w:type="dxa"/>
          </w:tcPr>
          <w:p w:rsidR="00346FA9" w:rsidRPr="004945D6" w:rsidRDefault="00346FA9" w:rsidP="000612AC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11</w:t>
            </w:r>
          </w:p>
        </w:tc>
      </w:tr>
      <w:tr w:rsidR="00EE5043" w:rsidRPr="004945D6" w:rsidTr="004945D6">
        <w:tc>
          <w:tcPr>
            <w:tcW w:w="14814" w:type="dxa"/>
            <w:gridSpan w:val="12"/>
          </w:tcPr>
          <w:p w:rsidR="00EE5043" w:rsidRPr="004945D6" w:rsidRDefault="00BC5798" w:rsidP="000719AF">
            <w:pPr>
              <w:pStyle w:val="ab"/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Выдача градостроительного плана земельного участка на территории Белозерского района</w:t>
            </w:r>
          </w:p>
        </w:tc>
      </w:tr>
      <w:tr w:rsidR="00BC5798" w:rsidRPr="004945D6" w:rsidTr="004945D6">
        <w:tc>
          <w:tcPr>
            <w:tcW w:w="1668" w:type="dxa"/>
            <w:gridSpan w:val="2"/>
          </w:tcPr>
          <w:p w:rsidR="00BC5798" w:rsidRPr="004945D6" w:rsidRDefault="00BC5798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position w:val="-2"/>
              </w:rPr>
            </w:pPr>
          </w:p>
          <w:p w:rsidR="00BC5798" w:rsidRPr="004945D6" w:rsidRDefault="00BC5798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position w:val="-2"/>
              </w:rPr>
            </w:pPr>
          </w:p>
          <w:p w:rsidR="00BC5798" w:rsidRPr="004945D6" w:rsidRDefault="00BC5798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  <w:position w:val="-2"/>
              </w:rPr>
            </w:pPr>
          </w:p>
          <w:p w:rsidR="00BC5798" w:rsidRPr="004945D6" w:rsidRDefault="00BC5798" w:rsidP="003B4A7F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position w:val="-2"/>
              </w:rPr>
              <w:t>20 дней</w:t>
            </w:r>
          </w:p>
        </w:tc>
        <w:tc>
          <w:tcPr>
            <w:tcW w:w="992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Fonts w:ascii="PT Astra Sans" w:hAnsi="PT Astra Sans"/>
              </w:rPr>
              <w:lastRenderedPageBreak/>
              <w:t>Нет</w:t>
            </w:r>
          </w:p>
        </w:tc>
        <w:tc>
          <w:tcPr>
            <w:tcW w:w="5103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Fonts w:ascii="PT Astra Sans" w:hAnsi="PT Astra Sans"/>
              </w:rPr>
              <w:t>Нет</w:t>
            </w:r>
          </w:p>
        </w:tc>
        <w:tc>
          <w:tcPr>
            <w:tcW w:w="992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Fonts w:ascii="PT Astra Sans" w:hAnsi="PT Astra Sans"/>
              </w:rPr>
              <w:t>Нет</w:t>
            </w:r>
          </w:p>
        </w:tc>
        <w:tc>
          <w:tcPr>
            <w:tcW w:w="992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  <w:tc>
          <w:tcPr>
            <w:tcW w:w="1134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Fonts w:ascii="PT Astra Sans" w:hAnsi="PT Astra Sans"/>
              </w:rPr>
              <w:t>Нет</w:t>
            </w:r>
          </w:p>
        </w:tc>
        <w:tc>
          <w:tcPr>
            <w:tcW w:w="1134" w:type="dxa"/>
            <w:gridSpan w:val="2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  <w:tc>
          <w:tcPr>
            <w:tcW w:w="709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  <w:tc>
          <w:tcPr>
            <w:tcW w:w="992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 xml:space="preserve">Лично; через </w:t>
            </w: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lastRenderedPageBreak/>
              <w:t>ГБУ «МФЦ»; через ЕПГУ</w:t>
            </w:r>
          </w:p>
        </w:tc>
        <w:tc>
          <w:tcPr>
            <w:tcW w:w="1098" w:type="dxa"/>
            <w:vAlign w:val="center"/>
          </w:tcPr>
          <w:p w:rsidR="00BC5798" w:rsidRPr="004945D6" w:rsidRDefault="00BC5798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lastRenderedPageBreak/>
              <w:t xml:space="preserve">Лично; через </w:t>
            </w: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lastRenderedPageBreak/>
              <w:t>ГБУ «МФЦ»; через ЕПГУ</w:t>
            </w:r>
          </w:p>
        </w:tc>
      </w:tr>
    </w:tbl>
    <w:p w:rsidR="004F7C60" w:rsidRPr="004945D6" w:rsidRDefault="004F7C60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4"/>
          <w:szCs w:val="24"/>
        </w:rPr>
      </w:pPr>
    </w:p>
    <w:p w:rsidR="00EE5043" w:rsidRPr="004945D6" w:rsidRDefault="00EE5043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t>Раздел 3. «Сведения о заявителях «</w:t>
      </w:r>
      <w:proofErr w:type="spellStart"/>
      <w:r w:rsidRPr="004945D6">
        <w:rPr>
          <w:rStyle w:val="FontStyle20"/>
          <w:rFonts w:ascii="PT Astra Sans" w:hAnsi="PT Astra Sans"/>
          <w:b/>
          <w:sz w:val="28"/>
          <w:szCs w:val="28"/>
        </w:rPr>
        <w:t>подуслуги</w:t>
      </w:r>
      <w:proofErr w:type="spellEnd"/>
      <w:r w:rsidRPr="004945D6">
        <w:rPr>
          <w:rStyle w:val="FontStyle20"/>
          <w:rFonts w:ascii="PT Astra Sans" w:hAnsi="PT Astra Sans"/>
          <w:b/>
          <w:sz w:val="28"/>
          <w:szCs w:val="28"/>
        </w:rPr>
        <w:t>»</w:t>
      </w:r>
    </w:p>
    <w:p w:rsidR="004945D6" w:rsidRPr="004945D6" w:rsidRDefault="004945D6" w:rsidP="00EE504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5"/>
        <w:gridCol w:w="1984"/>
        <w:gridCol w:w="2018"/>
        <w:gridCol w:w="2136"/>
        <w:gridCol w:w="1947"/>
        <w:gridCol w:w="1946"/>
        <w:gridCol w:w="2084"/>
        <w:gridCol w:w="2136"/>
      </w:tblGrid>
      <w:tr w:rsidR="00EE5043" w:rsidRPr="004945D6" w:rsidTr="000719AF">
        <w:tc>
          <w:tcPr>
            <w:tcW w:w="758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№ 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/п</w:t>
            </w:r>
          </w:p>
        </w:tc>
        <w:tc>
          <w:tcPr>
            <w:tcW w:w="2611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Категории лиц, имеющих право на получение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1984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Документ, под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softHyphen/>
              <w:t>тверждающий правомочие заявителя</w:t>
            </w:r>
          </w:p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соответствующей категории на получение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1824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Наличие возможности подачи заявления на предоставление</w:t>
            </w:r>
          </w:p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 представителями заявителя</w:t>
            </w:r>
          </w:p>
        </w:tc>
        <w:tc>
          <w:tcPr>
            <w:tcW w:w="1805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Исчерпывающий перечень лиц,</w:t>
            </w:r>
          </w:p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имеющих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 право на подачу заявления от имени заявителя</w:t>
            </w:r>
          </w:p>
        </w:tc>
        <w:tc>
          <w:tcPr>
            <w:tcW w:w="1887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932" w:type="dxa"/>
            <w:vAlign w:val="center"/>
          </w:tcPr>
          <w:p w:rsidR="00EE5043" w:rsidRPr="004945D6" w:rsidRDefault="00EE5043" w:rsidP="00EE5043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EE5043" w:rsidRPr="004945D6" w:rsidTr="000719AF">
        <w:tc>
          <w:tcPr>
            <w:tcW w:w="758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11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05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87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32" w:type="dxa"/>
          </w:tcPr>
          <w:p w:rsidR="00EE5043" w:rsidRPr="004945D6" w:rsidRDefault="00EE5043" w:rsidP="00EE5043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</w:tr>
      <w:tr w:rsidR="00EE5043" w:rsidRPr="004945D6" w:rsidTr="003B4A7F">
        <w:tc>
          <w:tcPr>
            <w:tcW w:w="14786" w:type="dxa"/>
            <w:gridSpan w:val="8"/>
          </w:tcPr>
          <w:p w:rsidR="00EE5043" w:rsidRPr="004945D6" w:rsidRDefault="00BC5798" w:rsidP="00EE5043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 xml:space="preserve">Выдача градостроительного плана земельного участка </w:t>
            </w:r>
            <w:r w:rsidR="000719AF"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на территории Белозерского района</w:t>
            </w:r>
          </w:p>
        </w:tc>
      </w:tr>
      <w:tr w:rsidR="00BC5798" w:rsidRPr="004945D6" w:rsidTr="00BC5798">
        <w:tc>
          <w:tcPr>
            <w:tcW w:w="758" w:type="dxa"/>
            <w:vAlign w:val="center"/>
          </w:tcPr>
          <w:p w:rsidR="00BC5798" w:rsidRPr="004945D6" w:rsidRDefault="00BC5798" w:rsidP="00BC5798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>1</w:t>
            </w:r>
          </w:p>
        </w:tc>
        <w:tc>
          <w:tcPr>
            <w:tcW w:w="2611" w:type="dxa"/>
            <w:vAlign w:val="center"/>
          </w:tcPr>
          <w:p w:rsidR="00BC5798" w:rsidRPr="004945D6" w:rsidRDefault="00BC5798" w:rsidP="00BC5798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>Физические лица</w:t>
            </w:r>
          </w:p>
        </w:tc>
        <w:tc>
          <w:tcPr>
            <w:tcW w:w="1984" w:type="dxa"/>
            <w:vAlign w:val="center"/>
          </w:tcPr>
          <w:p w:rsidR="00BC5798" w:rsidRPr="004945D6" w:rsidRDefault="00BC5798" w:rsidP="00BC5798">
            <w:pPr>
              <w:pStyle w:val="Style11"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Fonts w:ascii="PT Astra Sans" w:hAnsi="PT Astra Sans"/>
              </w:rPr>
              <w:t>Копия документа, удостоверяющего личность</w:t>
            </w:r>
          </w:p>
        </w:tc>
        <w:tc>
          <w:tcPr>
            <w:tcW w:w="1985" w:type="dxa"/>
            <w:vMerge w:val="restart"/>
          </w:tcPr>
          <w:p w:rsidR="00EE04FF" w:rsidRPr="004945D6" w:rsidRDefault="00EE04FF" w:rsidP="00BC5798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  <w:p w:rsidR="00EE04FF" w:rsidRPr="004945D6" w:rsidRDefault="00EE04FF" w:rsidP="00BC5798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  <w:p w:rsidR="00EE04FF" w:rsidRPr="004945D6" w:rsidRDefault="00EE04FF" w:rsidP="00BC5798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  <w:p w:rsidR="00EE04FF" w:rsidRPr="004945D6" w:rsidRDefault="00EE04FF" w:rsidP="00BC5798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  <w:p w:rsidR="00EE04FF" w:rsidRPr="004945D6" w:rsidRDefault="00EE04FF" w:rsidP="00BC5798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  <w:p w:rsidR="00EE04FF" w:rsidRPr="004945D6" w:rsidRDefault="00EE04FF" w:rsidP="00BC5798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  <w:p w:rsidR="00BC5798" w:rsidRPr="004945D6" w:rsidRDefault="00BC5798" w:rsidP="00BC5798">
            <w:pPr>
              <w:pStyle w:val="Style11"/>
              <w:spacing w:line="240" w:lineRule="auto"/>
              <w:jc w:val="left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 xml:space="preserve">Должен отвечать требованиям, предъявляемым к данному виду документа и быть                      действительным на момент подачи заявления о предоставлении </w:t>
            </w: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lastRenderedPageBreak/>
              <w:t>муниципальной услуги</w:t>
            </w:r>
          </w:p>
        </w:tc>
        <w:tc>
          <w:tcPr>
            <w:tcW w:w="1824" w:type="dxa"/>
            <w:vMerge w:val="restart"/>
            <w:vAlign w:val="center"/>
          </w:tcPr>
          <w:p w:rsidR="00BC5798" w:rsidRPr="004945D6" w:rsidRDefault="00BC5798" w:rsidP="00BC5798">
            <w:pPr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lastRenderedPageBreak/>
              <w:t>Возможно</w:t>
            </w:r>
          </w:p>
        </w:tc>
        <w:tc>
          <w:tcPr>
            <w:tcW w:w="1805" w:type="dxa"/>
            <w:vMerge w:val="restart"/>
            <w:vAlign w:val="center"/>
          </w:tcPr>
          <w:p w:rsidR="00BC5798" w:rsidRPr="004945D6" w:rsidRDefault="00BC5798" w:rsidP="00BC5798">
            <w:pPr>
              <w:pStyle w:val="Style12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Законные представители или доверенные лица</w:t>
            </w:r>
          </w:p>
        </w:tc>
        <w:tc>
          <w:tcPr>
            <w:tcW w:w="1887" w:type="dxa"/>
            <w:vMerge w:val="restart"/>
            <w:vAlign w:val="center"/>
          </w:tcPr>
          <w:p w:rsidR="00BC5798" w:rsidRPr="004945D6" w:rsidRDefault="00BC5798" w:rsidP="00BC5798">
            <w:pPr>
              <w:pStyle w:val="Style12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Доверенность</w:t>
            </w:r>
          </w:p>
        </w:tc>
        <w:tc>
          <w:tcPr>
            <w:tcW w:w="1932" w:type="dxa"/>
            <w:vMerge w:val="restart"/>
            <w:vAlign w:val="center"/>
          </w:tcPr>
          <w:p w:rsidR="00BC5798" w:rsidRPr="004945D6" w:rsidRDefault="00BC5798" w:rsidP="00BC5798">
            <w:pPr>
              <w:pStyle w:val="Style12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Доверенность, заверенная нотариусом</w:t>
            </w:r>
          </w:p>
        </w:tc>
      </w:tr>
      <w:tr w:rsidR="000719AF" w:rsidRPr="004945D6" w:rsidTr="000719AF">
        <w:tc>
          <w:tcPr>
            <w:tcW w:w="758" w:type="dxa"/>
            <w:vAlign w:val="center"/>
          </w:tcPr>
          <w:p w:rsidR="000719AF" w:rsidRPr="004945D6" w:rsidRDefault="000719A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>2</w:t>
            </w:r>
          </w:p>
        </w:tc>
        <w:tc>
          <w:tcPr>
            <w:tcW w:w="2611" w:type="dxa"/>
            <w:vAlign w:val="center"/>
          </w:tcPr>
          <w:p w:rsidR="000719AF" w:rsidRPr="004945D6" w:rsidRDefault="000719AF" w:rsidP="000719A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 xml:space="preserve">Юридические лица, являющиеся собственниками рекламной конструкции либо иные лица, обладающие вещным правом на рекламную конструкцию </w:t>
            </w: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lastRenderedPageBreak/>
              <w:t>или правом владения и пользования рекламной конструкцией на основании договора с ее собственником,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      </w:r>
          </w:p>
        </w:tc>
        <w:tc>
          <w:tcPr>
            <w:tcW w:w="1984" w:type="dxa"/>
            <w:vAlign w:val="center"/>
          </w:tcPr>
          <w:p w:rsidR="000719AF" w:rsidRPr="004945D6" w:rsidRDefault="000719AF" w:rsidP="000719AF">
            <w:pPr>
              <w:pStyle w:val="Style11"/>
              <w:widowControl/>
              <w:spacing w:line="240" w:lineRule="auto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lastRenderedPageBreak/>
              <w:t>Данные о государственной регистрации юридического лица или физического лица  в качестве индивидуального предпринимателя</w:t>
            </w:r>
          </w:p>
        </w:tc>
        <w:tc>
          <w:tcPr>
            <w:tcW w:w="1985" w:type="dxa"/>
            <w:vMerge/>
            <w:vAlign w:val="center"/>
          </w:tcPr>
          <w:p w:rsidR="000719AF" w:rsidRPr="004945D6" w:rsidRDefault="000719AF" w:rsidP="000719AF">
            <w:pPr>
              <w:pStyle w:val="Style11"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824" w:type="dxa"/>
            <w:vMerge/>
            <w:vAlign w:val="center"/>
          </w:tcPr>
          <w:p w:rsidR="000719AF" w:rsidRPr="004945D6" w:rsidRDefault="000719A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805" w:type="dxa"/>
            <w:vMerge/>
            <w:vAlign w:val="center"/>
          </w:tcPr>
          <w:p w:rsidR="000719AF" w:rsidRPr="004945D6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</w:rPr>
            </w:pPr>
          </w:p>
        </w:tc>
        <w:tc>
          <w:tcPr>
            <w:tcW w:w="1887" w:type="dxa"/>
            <w:vMerge/>
            <w:vAlign w:val="center"/>
          </w:tcPr>
          <w:p w:rsidR="000719AF" w:rsidRPr="004945D6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</w:rPr>
            </w:pPr>
          </w:p>
        </w:tc>
        <w:tc>
          <w:tcPr>
            <w:tcW w:w="1932" w:type="dxa"/>
            <w:vMerge/>
            <w:vAlign w:val="center"/>
          </w:tcPr>
          <w:p w:rsidR="000719AF" w:rsidRPr="004945D6" w:rsidRDefault="000719AF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</w:rPr>
            </w:pPr>
          </w:p>
        </w:tc>
      </w:tr>
    </w:tbl>
    <w:p w:rsidR="00EE5043" w:rsidRPr="004945D6" w:rsidRDefault="00EE5043" w:rsidP="00EE5043">
      <w:pPr>
        <w:jc w:val="center"/>
        <w:rPr>
          <w:rFonts w:ascii="PT Astra Sans" w:hAnsi="PT Astra Sans" w:cs="Times New Roman"/>
          <w:sz w:val="24"/>
          <w:szCs w:val="24"/>
        </w:rPr>
      </w:pPr>
    </w:p>
    <w:p w:rsidR="00180C1D" w:rsidRPr="004945D6" w:rsidRDefault="00180C1D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t xml:space="preserve">Раздел 4. «Документы, предоставляемые заявителем для получения </w:t>
      </w:r>
      <w:r w:rsidRPr="004945D6">
        <w:rPr>
          <w:rStyle w:val="FontStyle23"/>
          <w:rFonts w:ascii="PT Astra Sans" w:hAnsi="PT Astra Sans"/>
          <w:b/>
          <w:sz w:val="28"/>
          <w:szCs w:val="28"/>
        </w:rPr>
        <w:t>«</w:t>
      </w:r>
      <w:proofErr w:type="spellStart"/>
      <w:r w:rsidRPr="004945D6">
        <w:rPr>
          <w:rStyle w:val="FontStyle23"/>
          <w:rFonts w:ascii="PT Astra Sans" w:hAnsi="PT Astra Sans"/>
          <w:b/>
          <w:sz w:val="28"/>
          <w:szCs w:val="28"/>
        </w:rPr>
        <w:t>подуслуги</w:t>
      </w:r>
      <w:proofErr w:type="spellEnd"/>
      <w:r w:rsidRPr="004945D6">
        <w:rPr>
          <w:rStyle w:val="FontStyle23"/>
          <w:rFonts w:ascii="PT Astra Sans" w:hAnsi="PT Astra Sans"/>
          <w:b/>
          <w:sz w:val="28"/>
          <w:szCs w:val="28"/>
        </w:rPr>
        <w:t>»</w:t>
      </w:r>
    </w:p>
    <w:p w:rsidR="004945D6" w:rsidRPr="004945D6" w:rsidRDefault="004945D6" w:rsidP="008D6463">
      <w:pPr>
        <w:pStyle w:val="Style2"/>
        <w:widowControl/>
        <w:spacing w:line="240" w:lineRule="auto"/>
        <w:rPr>
          <w:rFonts w:ascii="PT Astra Sans" w:hAnsi="PT Astra Sans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711"/>
        <w:gridCol w:w="1524"/>
        <w:gridCol w:w="4961"/>
        <w:gridCol w:w="1701"/>
        <w:gridCol w:w="1559"/>
        <w:gridCol w:w="1559"/>
        <w:gridCol w:w="1418"/>
        <w:gridCol w:w="1353"/>
      </w:tblGrid>
      <w:tr w:rsidR="00180C1D" w:rsidRPr="004945D6" w:rsidTr="00771304">
        <w:tc>
          <w:tcPr>
            <w:tcW w:w="711" w:type="dxa"/>
            <w:vAlign w:val="center"/>
          </w:tcPr>
          <w:p w:rsidR="00180C1D" w:rsidRPr="004945D6" w:rsidRDefault="00180C1D" w:rsidP="003B4A7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№ 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/п</w:t>
            </w:r>
          </w:p>
        </w:tc>
        <w:tc>
          <w:tcPr>
            <w:tcW w:w="1524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Категория документа</w:t>
            </w:r>
          </w:p>
        </w:tc>
        <w:tc>
          <w:tcPr>
            <w:tcW w:w="4961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559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1559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1418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Форма (шаблон) документа</w:t>
            </w:r>
          </w:p>
        </w:tc>
        <w:tc>
          <w:tcPr>
            <w:tcW w:w="1353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Образец документа/</w:t>
            </w:r>
          </w:p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заполнения документа</w:t>
            </w:r>
          </w:p>
        </w:tc>
      </w:tr>
      <w:tr w:rsidR="00180C1D" w:rsidRPr="004945D6" w:rsidTr="00771304">
        <w:tc>
          <w:tcPr>
            <w:tcW w:w="711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180C1D" w:rsidRPr="004945D6" w:rsidRDefault="00180C1D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</w:tr>
      <w:tr w:rsidR="00180C1D" w:rsidRPr="004945D6" w:rsidTr="00771304">
        <w:tc>
          <w:tcPr>
            <w:tcW w:w="14786" w:type="dxa"/>
            <w:gridSpan w:val="8"/>
          </w:tcPr>
          <w:p w:rsidR="00180C1D" w:rsidRPr="004945D6" w:rsidRDefault="00EE04FF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Выдача градостроительного плана земельного участка на территории Белозерского района</w:t>
            </w:r>
          </w:p>
        </w:tc>
      </w:tr>
      <w:tr w:rsidR="00EE04FF" w:rsidRPr="004945D6" w:rsidTr="00771304">
        <w:tc>
          <w:tcPr>
            <w:tcW w:w="711" w:type="dxa"/>
          </w:tcPr>
          <w:p w:rsidR="00EE04FF" w:rsidRPr="004945D6" w:rsidRDefault="00EE04FF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24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Заявление</w:t>
            </w:r>
          </w:p>
        </w:tc>
        <w:tc>
          <w:tcPr>
            <w:tcW w:w="4961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Заявление о подготовке и выдаче градостроительного плана земельного участка</w:t>
            </w:r>
          </w:p>
        </w:tc>
        <w:tc>
          <w:tcPr>
            <w:tcW w:w="1701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1 оригинал</w:t>
            </w:r>
          </w:p>
        </w:tc>
        <w:tc>
          <w:tcPr>
            <w:tcW w:w="1559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Нет</w:t>
            </w:r>
          </w:p>
        </w:tc>
        <w:tc>
          <w:tcPr>
            <w:tcW w:w="1559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В соответствии с формой, утвержденной Административным регламентом</w:t>
            </w:r>
          </w:p>
        </w:tc>
        <w:tc>
          <w:tcPr>
            <w:tcW w:w="1418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Форма заявления для физических лиц в Приложении 1, для юридических лиц – в Приложении 2. </w:t>
            </w:r>
          </w:p>
        </w:tc>
        <w:tc>
          <w:tcPr>
            <w:tcW w:w="1353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Образец  заполнения документа для физических лиц в Приложении 3, для юридических лиц – в Приложении 4.</w:t>
            </w:r>
          </w:p>
        </w:tc>
      </w:tr>
      <w:tr w:rsidR="00771304" w:rsidRPr="004945D6" w:rsidTr="00771304">
        <w:tc>
          <w:tcPr>
            <w:tcW w:w="711" w:type="dxa"/>
          </w:tcPr>
          <w:p w:rsidR="00771304" w:rsidRPr="004945D6" w:rsidRDefault="00771304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771304" w:rsidRPr="004945D6" w:rsidRDefault="00771304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Документ, удостоверяющий личность</w:t>
            </w:r>
          </w:p>
        </w:tc>
        <w:tc>
          <w:tcPr>
            <w:tcW w:w="4961" w:type="dxa"/>
            <w:vAlign w:val="center"/>
          </w:tcPr>
          <w:p w:rsidR="00771304" w:rsidRPr="004945D6" w:rsidRDefault="00771304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Документа, удостоверяющего личность</w:t>
            </w:r>
          </w:p>
        </w:tc>
        <w:tc>
          <w:tcPr>
            <w:tcW w:w="1701" w:type="dxa"/>
            <w:vAlign w:val="center"/>
          </w:tcPr>
          <w:p w:rsidR="00771304" w:rsidRPr="004945D6" w:rsidRDefault="00771304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1 копия</w:t>
            </w:r>
          </w:p>
        </w:tc>
        <w:tc>
          <w:tcPr>
            <w:tcW w:w="1559" w:type="dxa"/>
            <w:vAlign w:val="center"/>
          </w:tcPr>
          <w:p w:rsidR="00771304" w:rsidRPr="004945D6" w:rsidRDefault="00771304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Нет</w:t>
            </w:r>
          </w:p>
        </w:tc>
        <w:tc>
          <w:tcPr>
            <w:tcW w:w="1559" w:type="dxa"/>
            <w:vAlign w:val="center"/>
          </w:tcPr>
          <w:p w:rsidR="00771304" w:rsidRPr="004945D6" w:rsidRDefault="00771304" w:rsidP="00BC5798">
            <w:pPr>
              <w:pStyle w:val="Style1"/>
              <w:widowControl/>
              <w:jc w:val="center"/>
              <w:rPr>
                <w:rFonts w:ascii="PT Astra Sans" w:hAnsi="PT Astra Sans"/>
                <w:highlight w:val="yellow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  <w:tc>
          <w:tcPr>
            <w:tcW w:w="1418" w:type="dxa"/>
            <w:vAlign w:val="center"/>
          </w:tcPr>
          <w:p w:rsidR="00771304" w:rsidRPr="004945D6" w:rsidRDefault="00771304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  <w:tc>
          <w:tcPr>
            <w:tcW w:w="1353" w:type="dxa"/>
            <w:vAlign w:val="center"/>
          </w:tcPr>
          <w:p w:rsidR="00771304" w:rsidRPr="004945D6" w:rsidRDefault="00771304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</w:tbl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4"/>
          <w:szCs w:val="24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4945D6" w:rsidRDefault="004945D6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</w:p>
    <w:p w:rsidR="00180C1D" w:rsidRPr="004945D6" w:rsidRDefault="00180C1D" w:rsidP="00180C1D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4945D6" w:rsidRPr="004945D6" w:rsidRDefault="004945D6" w:rsidP="00180C1D">
      <w:pPr>
        <w:pStyle w:val="Style2"/>
        <w:widowControl/>
        <w:spacing w:line="240" w:lineRule="auto"/>
        <w:rPr>
          <w:rFonts w:ascii="PT Astra Sans" w:hAnsi="PT Astra Sans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2409"/>
        <w:gridCol w:w="2268"/>
        <w:gridCol w:w="1985"/>
        <w:gridCol w:w="1984"/>
        <w:gridCol w:w="1276"/>
        <w:gridCol w:w="1418"/>
        <w:gridCol w:w="1134"/>
        <w:gridCol w:w="1211"/>
      </w:tblGrid>
      <w:tr w:rsidR="005378A3" w:rsidRPr="004945D6" w:rsidTr="00EE04FF">
        <w:tc>
          <w:tcPr>
            <w:tcW w:w="1101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Реквизиты актуальной технологическо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й карты межведомственного взаимодействия</w:t>
            </w:r>
          </w:p>
        </w:tc>
        <w:tc>
          <w:tcPr>
            <w:tcW w:w="2409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Наименование запрашиваемого документа (сведения)</w:t>
            </w:r>
          </w:p>
        </w:tc>
        <w:tc>
          <w:tcPr>
            <w:tcW w:w="2268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Перечень и состав сведений, запрашиваемых в рамках межведомственного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информационного взаимодействия</w:t>
            </w:r>
          </w:p>
        </w:tc>
        <w:tc>
          <w:tcPr>
            <w:tcW w:w="1985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Наименование</w:t>
            </w:r>
          </w:p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органа (организации), направляющег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о(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ей) межведомственн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ый запрос</w:t>
            </w:r>
          </w:p>
        </w:tc>
        <w:tc>
          <w:tcPr>
            <w:tcW w:w="1984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Наименование</w:t>
            </w:r>
          </w:p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органа (организации),</w:t>
            </w:r>
          </w:p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в адрес которог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о(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ой) направляется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межведомст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softHyphen/>
              <w:t>венный запрос</w:t>
            </w:r>
          </w:p>
        </w:tc>
        <w:tc>
          <w:tcPr>
            <w:tcW w:w="1276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  <w:lang w:val="en-US" w:eastAsia="en-US"/>
              </w:rPr>
              <w:lastRenderedPageBreak/>
              <w:t>SID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  <w:lang w:eastAsia="en-US"/>
              </w:rPr>
              <w:t xml:space="preserve"> электронного</w:t>
            </w:r>
          </w:p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сервиса/ наименование вида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сведений</w:t>
            </w:r>
          </w:p>
        </w:tc>
        <w:tc>
          <w:tcPr>
            <w:tcW w:w="1418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Срок</w:t>
            </w:r>
          </w:p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осуществления межведомственного информаци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онного</w:t>
            </w:r>
          </w:p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взаимодействия</w:t>
            </w:r>
          </w:p>
        </w:tc>
        <w:tc>
          <w:tcPr>
            <w:tcW w:w="1134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 xml:space="preserve">Формы (шаблоны) межведомственного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 xml:space="preserve">запроса и ответа на 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межведомственны й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 запрос</w:t>
            </w:r>
          </w:p>
        </w:tc>
        <w:tc>
          <w:tcPr>
            <w:tcW w:w="1211" w:type="dxa"/>
            <w:vAlign w:val="center"/>
          </w:tcPr>
          <w:p w:rsidR="00180C1D" w:rsidRPr="004945D6" w:rsidRDefault="00180C1D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 xml:space="preserve">Образцы заполнения форм межведомственного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запроса и ответа на межведомственный запрос</w:t>
            </w:r>
          </w:p>
        </w:tc>
      </w:tr>
      <w:tr w:rsidR="005378A3" w:rsidRPr="004945D6" w:rsidTr="00EE04FF">
        <w:tc>
          <w:tcPr>
            <w:tcW w:w="1101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11" w:type="dxa"/>
          </w:tcPr>
          <w:p w:rsidR="00180C1D" w:rsidRPr="004945D6" w:rsidRDefault="00180C1D" w:rsidP="00180C1D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9</w:t>
            </w:r>
          </w:p>
        </w:tc>
      </w:tr>
      <w:tr w:rsidR="00180C1D" w:rsidRPr="004945D6" w:rsidTr="00DE49E4">
        <w:tc>
          <w:tcPr>
            <w:tcW w:w="14786" w:type="dxa"/>
            <w:gridSpan w:val="9"/>
          </w:tcPr>
          <w:p w:rsidR="00180C1D" w:rsidRPr="004945D6" w:rsidRDefault="00EE04FF" w:rsidP="00180C1D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Выдача градостроительного плана земельного участка</w:t>
            </w:r>
            <w:r w:rsidR="005378A3" w:rsidRPr="004945D6">
              <w:rPr>
                <w:rFonts w:ascii="PT Astra Sans" w:hAnsi="PT Astra Sans" w:cs="Times New Roman"/>
                <w:b/>
                <w:spacing w:val="-1"/>
                <w:sz w:val="24"/>
                <w:szCs w:val="24"/>
              </w:rPr>
              <w:t xml:space="preserve"> </w:t>
            </w:r>
            <w:r w:rsidR="005378A3"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на территории Белозерского района</w:t>
            </w:r>
          </w:p>
        </w:tc>
      </w:tr>
      <w:tr w:rsidR="00EE04FF" w:rsidRPr="004945D6" w:rsidTr="00EE04FF">
        <w:tc>
          <w:tcPr>
            <w:tcW w:w="1101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Нет</w:t>
            </w:r>
          </w:p>
        </w:tc>
        <w:tc>
          <w:tcPr>
            <w:tcW w:w="2409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Выписка из ЕГРН об основных характеристиках и зарегистрированных правах на объект недвижимости </w:t>
            </w:r>
          </w:p>
        </w:tc>
        <w:tc>
          <w:tcPr>
            <w:tcW w:w="2268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№ градостроительного плана земельного участка;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- на основании чего </w:t>
            </w:r>
            <w:proofErr w:type="gramStart"/>
            <w:r w:rsidRPr="004945D6">
              <w:rPr>
                <w:rFonts w:ascii="PT Astra Sans" w:hAnsi="PT Astra Sans"/>
              </w:rPr>
              <w:t>подготовлен</w:t>
            </w:r>
            <w:proofErr w:type="gramEnd"/>
            <w:r w:rsidRPr="004945D6">
              <w:rPr>
                <w:rFonts w:ascii="PT Astra Sans" w:hAnsi="PT Astra Sans"/>
              </w:rPr>
              <w:t>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местонахождение земельного участка;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кадастровый номер земельного участка;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описание местоположения границ земельного участка;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площадь земельного участка;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описание местоположения проектируемого объекта на земельном участке;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- кем </w:t>
            </w:r>
            <w:proofErr w:type="gramStart"/>
            <w:r w:rsidRPr="004945D6">
              <w:rPr>
                <w:rFonts w:ascii="PT Astra Sans" w:hAnsi="PT Astra Sans"/>
              </w:rPr>
              <w:t>подготовлен</w:t>
            </w:r>
            <w:proofErr w:type="gramEnd"/>
            <w:r w:rsidRPr="004945D6">
              <w:rPr>
                <w:rFonts w:ascii="PT Astra Sans" w:hAnsi="PT Astra Sans"/>
              </w:rPr>
              <w:t>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- чем </w:t>
            </w:r>
            <w:proofErr w:type="gramStart"/>
            <w:r w:rsidRPr="004945D6">
              <w:rPr>
                <w:rFonts w:ascii="PT Astra Sans" w:hAnsi="PT Astra Sans"/>
              </w:rPr>
              <w:t>утвержден</w:t>
            </w:r>
            <w:proofErr w:type="gramEnd"/>
            <w:r w:rsidRPr="004945D6">
              <w:rPr>
                <w:rFonts w:ascii="PT Astra Sans" w:hAnsi="PT Astra Sans"/>
              </w:rPr>
              <w:t xml:space="preserve"> </w:t>
            </w:r>
            <w:r w:rsidRPr="004945D6">
              <w:rPr>
                <w:rFonts w:ascii="PT Astra Sans" w:hAnsi="PT Astra Sans"/>
              </w:rPr>
              <w:lastRenderedPageBreak/>
              <w:t>(№, дата);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информация о разрешенном использовании земельного участка, требованиях к назначению, параметрам и размещению объекта капитального строительства;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информация о расположенных в границах земельного участка объектах капитального строительства и объектах культурного наследия;</w:t>
            </w:r>
          </w:p>
          <w:p w:rsidR="00EE04FF" w:rsidRPr="004945D6" w:rsidRDefault="00EE04FF" w:rsidP="006533F5">
            <w:pPr>
              <w:pStyle w:val="Style1"/>
              <w:widowControl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 информация о разделении земельного участка.</w:t>
            </w:r>
          </w:p>
        </w:tc>
        <w:tc>
          <w:tcPr>
            <w:tcW w:w="1985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lastRenderedPageBreak/>
              <w:t>Администрация Белозерского района</w:t>
            </w:r>
          </w:p>
        </w:tc>
        <w:tc>
          <w:tcPr>
            <w:tcW w:w="1984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proofErr w:type="spellStart"/>
            <w:r w:rsidRPr="004945D6">
              <w:rPr>
                <w:rFonts w:ascii="PT Astra Sans" w:hAnsi="PT Astra Sans"/>
              </w:rPr>
              <w:t>Росреестр</w:t>
            </w:r>
            <w:proofErr w:type="spellEnd"/>
          </w:p>
        </w:tc>
        <w:tc>
          <w:tcPr>
            <w:tcW w:w="1276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  <w:lang w:val="en-US"/>
              </w:rPr>
            </w:pPr>
            <w:r w:rsidRPr="004945D6">
              <w:rPr>
                <w:rFonts w:ascii="PT Astra Sans" w:hAnsi="PT Astra Sans"/>
              </w:rPr>
              <w:t>SID0003564</w:t>
            </w:r>
          </w:p>
        </w:tc>
        <w:tc>
          <w:tcPr>
            <w:tcW w:w="1418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lang w:val="en-US"/>
              </w:rPr>
              <w:t xml:space="preserve">5 </w:t>
            </w:r>
            <w:r w:rsidRPr="004945D6">
              <w:rPr>
                <w:rFonts w:ascii="PT Astra Sans" w:hAnsi="PT Astra Sans"/>
              </w:rPr>
              <w:t>дней</w:t>
            </w:r>
          </w:p>
        </w:tc>
        <w:tc>
          <w:tcPr>
            <w:tcW w:w="1134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  <w:tc>
          <w:tcPr>
            <w:tcW w:w="1211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</w:tbl>
    <w:p w:rsidR="00180C1D" w:rsidRPr="004945D6" w:rsidRDefault="00180C1D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3F2D32" w:rsidRPr="004945D6" w:rsidRDefault="003F2D32" w:rsidP="003F2D32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t>Раздел 6. Результат «</w:t>
      </w:r>
      <w:proofErr w:type="spellStart"/>
      <w:r w:rsidRPr="004945D6">
        <w:rPr>
          <w:rStyle w:val="FontStyle20"/>
          <w:rFonts w:ascii="PT Astra Sans" w:hAnsi="PT Astra Sans"/>
          <w:b/>
          <w:sz w:val="28"/>
          <w:szCs w:val="28"/>
        </w:rPr>
        <w:t>подуслуги</w:t>
      </w:r>
      <w:proofErr w:type="spellEnd"/>
      <w:r w:rsidRPr="004945D6">
        <w:rPr>
          <w:rStyle w:val="FontStyle20"/>
          <w:rFonts w:ascii="PT Astra Sans" w:hAnsi="PT Astra Sans"/>
          <w:b/>
          <w:sz w:val="28"/>
          <w:szCs w:val="28"/>
        </w:rPr>
        <w:t>»</w:t>
      </w:r>
    </w:p>
    <w:p w:rsidR="004945D6" w:rsidRPr="004945D6" w:rsidRDefault="004945D6" w:rsidP="003F2D32">
      <w:pPr>
        <w:pStyle w:val="Style2"/>
        <w:widowControl/>
        <w:spacing w:line="240" w:lineRule="auto"/>
        <w:rPr>
          <w:rFonts w:ascii="PT Astra Sans" w:hAnsi="PT Astra Sans"/>
          <w:b/>
        </w:rPr>
      </w:pPr>
    </w:p>
    <w:tbl>
      <w:tblPr>
        <w:tblStyle w:val="a3"/>
        <w:tblW w:w="0" w:type="auto"/>
        <w:tblLayout w:type="fixed"/>
        <w:tblLook w:val="04A0"/>
      </w:tblPr>
      <w:tblGrid>
        <w:gridCol w:w="665"/>
        <w:gridCol w:w="2365"/>
        <w:gridCol w:w="2078"/>
        <w:gridCol w:w="1663"/>
        <w:gridCol w:w="1559"/>
        <w:gridCol w:w="1559"/>
        <w:gridCol w:w="2268"/>
        <w:gridCol w:w="1341"/>
        <w:gridCol w:w="1288"/>
      </w:tblGrid>
      <w:tr w:rsidR="000B6CCF" w:rsidRPr="004945D6" w:rsidTr="008D6463">
        <w:tc>
          <w:tcPr>
            <w:tcW w:w="665" w:type="dxa"/>
            <w:vMerge w:val="restart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№ 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/п</w:t>
            </w:r>
          </w:p>
        </w:tc>
        <w:tc>
          <w:tcPr>
            <w:tcW w:w="2365" w:type="dxa"/>
            <w:vMerge w:val="restart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Документ/ документы, являющийс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я(</w:t>
            </w:r>
            <w:proofErr w:type="spellStart"/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иеся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) результатом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078" w:type="dxa"/>
            <w:vMerge w:val="restart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Требования к документу/ документам, являющемус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я(</w:t>
            </w:r>
            <w:proofErr w:type="spellStart"/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ихс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я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) результатом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1663" w:type="dxa"/>
            <w:vMerge w:val="restart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Характеристика результата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 (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положительн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ый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/ отрицательный)</w:t>
            </w:r>
          </w:p>
        </w:tc>
        <w:tc>
          <w:tcPr>
            <w:tcW w:w="1559" w:type="dxa"/>
            <w:vMerge w:val="restart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Форма документа/ документов,</w:t>
            </w:r>
          </w:p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являющегос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я (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ихс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 я) результатом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vMerge w:val="restart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Образец документа/ документов,</w:t>
            </w:r>
          </w:p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являющегос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я(</w:t>
            </w:r>
            <w:proofErr w:type="spellStart"/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ихся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) результатом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268" w:type="dxa"/>
            <w:vMerge w:val="restart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Способы получения результата 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629" w:type="dxa"/>
            <w:gridSpan w:val="2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Срок хранения невостребованных заявителем результатов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</w:tr>
      <w:tr w:rsidR="000B6CCF" w:rsidRPr="004945D6" w:rsidTr="008D6463">
        <w:tc>
          <w:tcPr>
            <w:tcW w:w="665" w:type="dxa"/>
            <w:vMerge/>
            <w:vAlign w:val="center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2365" w:type="dxa"/>
            <w:vMerge/>
            <w:vAlign w:val="center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2078" w:type="dxa"/>
            <w:vMerge/>
            <w:vAlign w:val="center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663" w:type="dxa"/>
            <w:vMerge/>
            <w:vAlign w:val="center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3F2D32" w:rsidRPr="004945D6" w:rsidRDefault="003F2D32" w:rsidP="003B4A7F">
            <w:pPr>
              <w:jc w:val="both"/>
              <w:rPr>
                <w:rFonts w:ascii="PT Astra Sans" w:hAnsi="PT Astra Sans" w:cs="Times New Roman"/>
                <w:b/>
                <w:sz w:val="24"/>
                <w:szCs w:val="24"/>
              </w:rPr>
            </w:pPr>
          </w:p>
        </w:tc>
        <w:tc>
          <w:tcPr>
            <w:tcW w:w="1341" w:type="dxa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в органе</w:t>
            </w:r>
          </w:p>
        </w:tc>
        <w:tc>
          <w:tcPr>
            <w:tcW w:w="1288" w:type="dxa"/>
            <w:vAlign w:val="center"/>
          </w:tcPr>
          <w:p w:rsidR="003F2D32" w:rsidRPr="004945D6" w:rsidRDefault="003F2D32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в МФЦ</w:t>
            </w:r>
          </w:p>
        </w:tc>
      </w:tr>
      <w:tr w:rsidR="000B6CCF" w:rsidRPr="004945D6" w:rsidTr="008D6463">
        <w:tc>
          <w:tcPr>
            <w:tcW w:w="665" w:type="dxa"/>
            <w:vAlign w:val="center"/>
          </w:tcPr>
          <w:p w:rsidR="003F2D32" w:rsidRPr="004945D6" w:rsidRDefault="003F2D32" w:rsidP="003F2D32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3F2D32" w:rsidRPr="004945D6" w:rsidRDefault="003F2D32" w:rsidP="003F2D32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78" w:type="dxa"/>
            <w:vAlign w:val="center"/>
          </w:tcPr>
          <w:p w:rsidR="003F2D32" w:rsidRPr="004945D6" w:rsidRDefault="003F2D32" w:rsidP="003F2D32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63" w:type="dxa"/>
            <w:vAlign w:val="center"/>
          </w:tcPr>
          <w:p w:rsidR="003F2D32" w:rsidRPr="004945D6" w:rsidRDefault="003F2D32" w:rsidP="003F2D32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3F2D32" w:rsidRPr="004945D6" w:rsidRDefault="003F2D32" w:rsidP="003F2D32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3F2D32" w:rsidRPr="004945D6" w:rsidRDefault="003F2D32" w:rsidP="003F2D32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:rsidR="003F2D32" w:rsidRPr="004945D6" w:rsidRDefault="003F2D32" w:rsidP="003F2D32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41" w:type="dxa"/>
            <w:vAlign w:val="center"/>
          </w:tcPr>
          <w:p w:rsidR="003F2D32" w:rsidRPr="004945D6" w:rsidRDefault="003F2D32" w:rsidP="003F2D32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8</w:t>
            </w:r>
          </w:p>
        </w:tc>
        <w:tc>
          <w:tcPr>
            <w:tcW w:w="1288" w:type="dxa"/>
            <w:vAlign w:val="center"/>
          </w:tcPr>
          <w:p w:rsidR="003F2D32" w:rsidRPr="004945D6" w:rsidRDefault="003F2D32" w:rsidP="003F2D32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9</w:t>
            </w:r>
          </w:p>
        </w:tc>
      </w:tr>
      <w:tr w:rsidR="003F2D32" w:rsidRPr="004945D6" w:rsidTr="00DE49E4">
        <w:tc>
          <w:tcPr>
            <w:tcW w:w="14786" w:type="dxa"/>
            <w:gridSpan w:val="9"/>
            <w:vAlign w:val="center"/>
          </w:tcPr>
          <w:p w:rsidR="003F2D32" w:rsidRPr="004945D6" w:rsidRDefault="00EE04FF" w:rsidP="003B4A7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Fonts w:ascii="PT Astra Sans" w:hAnsi="PT Astra Sans"/>
                <w:b/>
              </w:rPr>
              <w:t xml:space="preserve">Выдача градостроительного плана земельного участка </w:t>
            </w:r>
            <w:r w:rsidR="00EF0DFF" w:rsidRPr="004945D6">
              <w:rPr>
                <w:rFonts w:ascii="PT Astra Sans" w:hAnsi="PT Astra Sans"/>
                <w:b/>
              </w:rPr>
              <w:t>на территории Белозерского района</w:t>
            </w:r>
          </w:p>
        </w:tc>
      </w:tr>
      <w:tr w:rsidR="00EF0DFF" w:rsidRPr="004945D6" w:rsidTr="008D6463">
        <w:tc>
          <w:tcPr>
            <w:tcW w:w="665" w:type="dxa"/>
            <w:vAlign w:val="center"/>
          </w:tcPr>
          <w:p w:rsidR="00EF0DFF" w:rsidRPr="004945D6" w:rsidRDefault="00EF0DFF" w:rsidP="003B4A7F">
            <w:pPr>
              <w:jc w:val="both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1</w:t>
            </w:r>
          </w:p>
        </w:tc>
        <w:tc>
          <w:tcPr>
            <w:tcW w:w="2365" w:type="dxa"/>
            <w:vAlign w:val="center"/>
          </w:tcPr>
          <w:p w:rsidR="00EF0DFF" w:rsidRPr="004945D6" w:rsidRDefault="00EE04FF" w:rsidP="00BC5798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lang w:eastAsia="en-US"/>
              </w:rPr>
              <w:t>Градостроительный план</w:t>
            </w:r>
          </w:p>
        </w:tc>
        <w:tc>
          <w:tcPr>
            <w:tcW w:w="2078" w:type="dxa"/>
            <w:vAlign w:val="center"/>
          </w:tcPr>
          <w:p w:rsidR="00EF0DFF" w:rsidRPr="004945D6" w:rsidRDefault="00EF0D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Разрешение оформляется в соответствии с формой, утвержденной в Административном регламенте</w:t>
            </w:r>
          </w:p>
        </w:tc>
        <w:tc>
          <w:tcPr>
            <w:tcW w:w="1663" w:type="dxa"/>
            <w:vAlign w:val="center"/>
          </w:tcPr>
          <w:p w:rsidR="00EF0DFF" w:rsidRPr="004945D6" w:rsidRDefault="00EF0D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Положительный</w:t>
            </w:r>
          </w:p>
        </w:tc>
        <w:tc>
          <w:tcPr>
            <w:tcW w:w="1559" w:type="dxa"/>
            <w:vAlign w:val="center"/>
          </w:tcPr>
          <w:p w:rsidR="00EF0DFF" w:rsidRPr="004945D6" w:rsidRDefault="00EF0DFF" w:rsidP="00EE04F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Форма документа представлена в Приложении </w:t>
            </w:r>
            <w:r w:rsidR="00EE04FF" w:rsidRPr="004945D6">
              <w:rPr>
                <w:rFonts w:ascii="PT Astra Sans" w:hAnsi="PT Astra Sans"/>
              </w:rPr>
              <w:t>5</w:t>
            </w:r>
          </w:p>
        </w:tc>
        <w:tc>
          <w:tcPr>
            <w:tcW w:w="1559" w:type="dxa"/>
            <w:vAlign w:val="center"/>
          </w:tcPr>
          <w:p w:rsidR="00EF0DFF" w:rsidRPr="004945D6" w:rsidRDefault="00EE04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Образец документа </w:t>
            </w:r>
            <w:proofErr w:type="gramStart"/>
            <w:r w:rsidRPr="004945D6">
              <w:rPr>
                <w:rFonts w:ascii="PT Astra Sans" w:hAnsi="PT Astra Sans"/>
              </w:rPr>
              <w:t>представлена</w:t>
            </w:r>
            <w:proofErr w:type="gramEnd"/>
            <w:r w:rsidRPr="004945D6">
              <w:rPr>
                <w:rFonts w:ascii="PT Astra Sans" w:hAnsi="PT Astra Sans"/>
              </w:rPr>
              <w:t xml:space="preserve"> в Приложении 5</w:t>
            </w:r>
          </w:p>
        </w:tc>
        <w:tc>
          <w:tcPr>
            <w:tcW w:w="2268" w:type="dxa"/>
            <w:vAlign w:val="center"/>
          </w:tcPr>
          <w:p w:rsidR="00EF0DFF" w:rsidRPr="004945D6" w:rsidRDefault="00EF0DFF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 xml:space="preserve">- в Администрации </w:t>
            </w:r>
            <w:proofErr w:type="spellStart"/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>Белозерскогор</w:t>
            </w:r>
            <w:proofErr w:type="spellEnd"/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 xml:space="preserve"> района, на бумажном носителе;</w:t>
            </w:r>
          </w:p>
          <w:p w:rsidR="00EF0DFF" w:rsidRPr="004945D6" w:rsidRDefault="00EF0DFF" w:rsidP="00BC5798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PT Astra Sans" w:hAnsi="PT Astra Sans" w:cs="Times New Roman"/>
                <w:spacing w:val="-10"/>
                <w:position w:val="-4"/>
                <w:sz w:val="24"/>
                <w:szCs w:val="24"/>
                <w:lang w:eastAsia="en-US"/>
              </w:rPr>
            </w:pPr>
            <w:r w:rsidRPr="004945D6">
              <w:rPr>
                <w:rStyle w:val="FontStyle23"/>
                <w:rFonts w:ascii="PT Astra Sans" w:hAnsi="PT Astra Sans"/>
                <w:sz w:val="24"/>
                <w:szCs w:val="24"/>
              </w:rPr>
              <w:t>- в МФЦ, на бумажном носителе в Белозерском отделе ГБУ «МФЦ»</w:t>
            </w:r>
          </w:p>
        </w:tc>
        <w:tc>
          <w:tcPr>
            <w:tcW w:w="1341" w:type="dxa"/>
            <w:vAlign w:val="center"/>
          </w:tcPr>
          <w:p w:rsidR="00EF0DFF" w:rsidRPr="004945D6" w:rsidRDefault="00EE04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Администрации Белозерского района</w:t>
            </w:r>
          </w:p>
        </w:tc>
        <w:tc>
          <w:tcPr>
            <w:tcW w:w="1288" w:type="dxa"/>
            <w:vAlign w:val="center"/>
          </w:tcPr>
          <w:p w:rsidR="00EF0DFF" w:rsidRPr="004945D6" w:rsidRDefault="00EF0D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14 дней</w:t>
            </w:r>
          </w:p>
        </w:tc>
      </w:tr>
    </w:tbl>
    <w:p w:rsidR="003F2D32" w:rsidRDefault="003F2D32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4945D6" w:rsidRDefault="004945D6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4945D6" w:rsidRPr="004945D6" w:rsidRDefault="004945D6" w:rsidP="00180C1D">
      <w:pPr>
        <w:jc w:val="both"/>
        <w:rPr>
          <w:rFonts w:ascii="PT Astra Sans" w:hAnsi="PT Astra Sans" w:cs="Times New Roman"/>
          <w:sz w:val="24"/>
          <w:szCs w:val="24"/>
        </w:rPr>
      </w:pPr>
    </w:p>
    <w:p w:rsidR="008D6463" w:rsidRDefault="003B4A7F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t xml:space="preserve">Раздел </w:t>
      </w:r>
      <w:r w:rsidRPr="004945D6">
        <w:rPr>
          <w:rStyle w:val="FontStyle22"/>
          <w:rFonts w:ascii="PT Astra Sans" w:hAnsi="PT Astra Sans"/>
          <w:b/>
          <w:sz w:val="28"/>
          <w:szCs w:val="28"/>
        </w:rPr>
        <w:t xml:space="preserve">7. </w:t>
      </w:r>
      <w:r w:rsidRPr="004945D6">
        <w:rPr>
          <w:rStyle w:val="FontStyle20"/>
          <w:rFonts w:ascii="PT Astra Sans" w:hAnsi="PT Astra Sans"/>
          <w:b/>
          <w:sz w:val="28"/>
          <w:szCs w:val="28"/>
        </w:rPr>
        <w:t xml:space="preserve">«Технологические процессы предоставления </w:t>
      </w:r>
      <w:r w:rsidRPr="004945D6">
        <w:rPr>
          <w:rStyle w:val="FontStyle23"/>
          <w:rFonts w:ascii="PT Astra Sans" w:hAnsi="PT Astra Sans"/>
          <w:b/>
          <w:sz w:val="28"/>
          <w:szCs w:val="28"/>
        </w:rPr>
        <w:t>«</w:t>
      </w:r>
      <w:proofErr w:type="spellStart"/>
      <w:r w:rsidRPr="004945D6">
        <w:rPr>
          <w:rStyle w:val="FontStyle23"/>
          <w:rFonts w:ascii="PT Astra Sans" w:hAnsi="PT Astra Sans"/>
          <w:b/>
          <w:sz w:val="28"/>
          <w:szCs w:val="28"/>
        </w:rPr>
        <w:t>подуслуги</w:t>
      </w:r>
      <w:proofErr w:type="spellEnd"/>
      <w:r w:rsidRPr="004945D6">
        <w:rPr>
          <w:rStyle w:val="FontStyle23"/>
          <w:rFonts w:ascii="PT Astra Sans" w:hAnsi="PT Astra Sans"/>
          <w:b/>
          <w:sz w:val="28"/>
          <w:szCs w:val="28"/>
        </w:rPr>
        <w:t>»</w:t>
      </w:r>
    </w:p>
    <w:p w:rsidR="004945D6" w:rsidRPr="004945D6" w:rsidRDefault="004945D6" w:rsidP="008D6463">
      <w:pPr>
        <w:pStyle w:val="Style2"/>
        <w:widowControl/>
        <w:spacing w:line="240" w:lineRule="auto"/>
        <w:rPr>
          <w:rFonts w:ascii="PT Astra Sans" w:hAnsi="PT Astra Sans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82"/>
        <w:gridCol w:w="2271"/>
        <w:gridCol w:w="3303"/>
        <w:gridCol w:w="1856"/>
        <w:gridCol w:w="2271"/>
        <w:gridCol w:w="2281"/>
        <w:gridCol w:w="2222"/>
      </w:tblGrid>
      <w:tr w:rsidR="003B4A7F" w:rsidRPr="004945D6" w:rsidTr="00EE04FF">
        <w:tc>
          <w:tcPr>
            <w:tcW w:w="631" w:type="dxa"/>
            <w:vAlign w:val="center"/>
          </w:tcPr>
          <w:p w:rsidR="003B4A7F" w:rsidRPr="004945D6" w:rsidRDefault="003B4A7F" w:rsidP="000719AF">
            <w:pPr>
              <w:pStyle w:val="Style13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№ 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/п</w:t>
            </w:r>
          </w:p>
        </w:tc>
        <w:tc>
          <w:tcPr>
            <w:tcW w:w="2000" w:type="dxa"/>
            <w:vAlign w:val="center"/>
          </w:tcPr>
          <w:p w:rsidR="003B4A7F" w:rsidRPr="004945D6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4577" w:type="dxa"/>
            <w:vAlign w:val="center"/>
          </w:tcPr>
          <w:p w:rsidR="003B4A7F" w:rsidRPr="004945D6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1814" w:type="dxa"/>
            <w:vAlign w:val="center"/>
          </w:tcPr>
          <w:p w:rsidR="003B4A7F" w:rsidRPr="004945D6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1929" w:type="dxa"/>
            <w:vAlign w:val="center"/>
          </w:tcPr>
          <w:p w:rsidR="003B4A7F" w:rsidRPr="004945D6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1937" w:type="dxa"/>
            <w:vAlign w:val="center"/>
          </w:tcPr>
          <w:p w:rsidR="003B4A7F" w:rsidRPr="004945D6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1898" w:type="dxa"/>
            <w:vAlign w:val="center"/>
          </w:tcPr>
          <w:p w:rsidR="003B4A7F" w:rsidRPr="004945D6" w:rsidRDefault="003B4A7F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</w:tr>
      <w:tr w:rsidR="003B4A7F" w:rsidRPr="004945D6" w:rsidTr="00EE04FF">
        <w:tc>
          <w:tcPr>
            <w:tcW w:w="631" w:type="dxa"/>
          </w:tcPr>
          <w:p w:rsidR="003B4A7F" w:rsidRPr="004945D6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00" w:type="dxa"/>
          </w:tcPr>
          <w:p w:rsidR="003B4A7F" w:rsidRPr="004945D6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77" w:type="dxa"/>
          </w:tcPr>
          <w:p w:rsidR="003B4A7F" w:rsidRPr="004945D6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:rsidR="003B4A7F" w:rsidRPr="004945D6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29" w:type="dxa"/>
          </w:tcPr>
          <w:p w:rsidR="003B4A7F" w:rsidRPr="004945D6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37" w:type="dxa"/>
          </w:tcPr>
          <w:p w:rsidR="003B4A7F" w:rsidRPr="004945D6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:rsidR="003B4A7F" w:rsidRPr="004945D6" w:rsidRDefault="003B4A7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t>7</w:t>
            </w:r>
          </w:p>
        </w:tc>
      </w:tr>
      <w:tr w:rsidR="00EF0DFF" w:rsidRPr="004945D6" w:rsidTr="000719AF">
        <w:tc>
          <w:tcPr>
            <w:tcW w:w="14786" w:type="dxa"/>
            <w:gridSpan w:val="7"/>
          </w:tcPr>
          <w:p w:rsidR="00EF0DFF" w:rsidRPr="004945D6" w:rsidRDefault="00EE04FF" w:rsidP="00EF0DF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Fonts w:ascii="PT Astra Sans" w:hAnsi="PT Astra Sans"/>
                <w:b/>
              </w:rPr>
              <w:t xml:space="preserve">Выдача градостроительного плана земельного участка </w:t>
            </w:r>
            <w:r w:rsidR="00EF0DFF" w:rsidRPr="004945D6">
              <w:rPr>
                <w:rFonts w:ascii="PT Astra Sans" w:hAnsi="PT Astra Sans"/>
                <w:b/>
              </w:rPr>
              <w:t>на территории Белозерского района</w:t>
            </w:r>
          </w:p>
        </w:tc>
      </w:tr>
      <w:tr w:rsidR="00EF0DFF" w:rsidRPr="004945D6" w:rsidTr="000719AF">
        <w:tc>
          <w:tcPr>
            <w:tcW w:w="14786" w:type="dxa"/>
            <w:gridSpan w:val="7"/>
          </w:tcPr>
          <w:p w:rsidR="00EF0DFF" w:rsidRPr="004945D6" w:rsidRDefault="00EF0DFF" w:rsidP="00EF0DF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1. </w:t>
            </w:r>
            <w:r w:rsidRPr="004945D6">
              <w:rPr>
                <w:rFonts w:ascii="PT Astra Sans" w:hAnsi="PT Astra Sans"/>
                <w:b/>
                <w:spacing w:val="-1"/>
              </w:rPr>
              <w:t>Прием и регистрация заявления о предоставлении муниципальной услуги и прилагаемых к нему документов</w:t>
            </w:r>
          </w:p>
        </w:tc>
      </w:tr>
      <w:tr w:rsidR="00EF0DFF" w:rsidRPr="004945D6" w:rsidTr="00EE04FF">
        <w:tc>
          <w:tcPr>
            <w:tcW w:w="631" w:type="dxa"/>
            <w:vAlign w:val="center"/>
          </w:tcPr>
          <w:p w:rsidR="00EF0DFF" w:rsidRPr="004945D6" w:rsidRDefault="00EF0DFF" w:rsidP="003B4A7F">
            <w:pPr>
              <w:pStyle w:val="a6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sz w:val="24"/>
                <w:szCs w:val="24"/>
              </w:rPr>
              <w:t>1.1</w:t>
            </w:r>
          </w:p>
        </w:tc>
        <w:tc>
          <w:tcPr>
            <w:tcW w:w="2000" w:type="dxa"/>
          </w:tcPr>
          <w:p w:rsidR="00EF0DFF" w:rsidRPr="004945D6" w:rsidRDefault="00EF0D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Регистрация заявления</w:t>
            </w:r>
          </w:p>
        </w:tc>
        <w:tc>
          <w:tcPr>
            <w:tcW w:w="4577" w:type="dxa"/>
          </w:tcPr>
          <w:p w:rsidR="00EF0DFF" w:rsidRPr="004945D6" w:rsidRDefault="00EF0DFF" w:rsidP="00BC5798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Для регистрации заявления необходимо поставить штамп Администрации Белозерского </w:t>
            </w:r>
            <w:r w:rsidRPr="004945D6">
              <w:rPr>
                <w:rFonts w:ascii="PT Astra Sans" w:hAnsi="PT Astra Sans"/>
              </w:rPr>
              <w:lastRenderedPageBreak/>
              <w:t>района (Белозерского отдела ГБУ «МФЦ») на заявлении с указанием даты принятия, фамилии, имени и отчества (при наличии) должностного лица, принявшего заявление, и присвоить регистрационный номер</w:t>
            </w:r>
          </w:p>
        </w:tc>
        <w:tc>
          <w:tcPr>
            <w:tcW w:w="1814" w:type="dxa"/>
          </w:tcPr>
          <w:p w:rsidR="00EF0DFF" w:rsidRPr="004945D6" w:rsidRDefault="00EF0D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lastRenderedPageBreak/>
              <w:t>15 минут</w:t>
            </w:r>
          </w:p>
        </w:tc>
        <w:tc>
          <w:tcPr>
            <w:tcW w:w="1929" w:type="dxa"/>
          </w:tcPr>
          <w:p w:rsidR="00EF0DFF" w:rsidRPr="004945D6" w:rsidRDefault="00EF0DFF" w:rsidP="00BC5798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Должностное лицо, ответственное за делопроизводство</w:t>
            </w:r>
          </w:p>
        </w:tc>
        <w:tc>
          <w:tcPr>
            <w:tcW w:w="1937" w:type="dxa"/>
          </w:tcPr>
          <w:p w:rsidR="00EF0DFF" w:rsidRPr="004945D6" w:rsidRDefault="00EF0DFF" w:rsidP="00BC5798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Журнал входящих документов, электронная база </w:t>
            </w:r>
            <w:r w:rsidRPr="004945D6">
              <w:rPr>
                <w:rFonts w:ascii="PT Astra Sans" w:hAnsi="PT Astra Sans"/>
              </w:rPr>
              <w:lastRenderedPageBreak/>
              <w:t>данных по документообороту и т.д.</w:t>
            </w:r>
          </w:p>
        </w:tc>
        <w:tc>
          <w:tcPr>
            <w:tcW w:w="1898" w:type="dxa"/>
          </w:tcPr>
          <w:p w:rsidR="00EF0DFF" w:rsidRPr="004945D6" w:rsidRDefault="00EF0DFF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lastRenderedPageBreak/>
              <w:t>-</w:t>
            </w:r>
          </w:p>
        </w:tc>
      </w:tr>
      <w:tr w:rsidR="003B4A7F" w:rsidRPr="004945D6" w:rsidTr="000719AF">
        <w:tc>
          <w:tcPr>
            <w:tcW w:w="14786" w:type="dxa"/>
            <w:gridSpan w:val="7"/>
          </w:tcPr>
          <w:p w:rsidR="003B4A7F" w:rsidRPr="004945D6" w:rsidRDefault="00FD2899" w:rsidP="003B4A7F">
            <w:pPr>
              <w:jc w:val="center"/>
              <w:rPr>
                <w:rFonts w:ascii="PT Astra Sans" w:hAnsi="PT Astra Sans" w:cs="Times New Roman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 xml:space="preserve">2. </w:t>
            </w:r>
            <w:r w:rsidRPr="004945D6">
              <w:rPr>
                <w:rFonts w:ascii="PT Astra Sans" w:hAnsi="PT Astra Sans" w:cs="Times New Roman"/>
                <w:b/>
                <w:spacing w:val="-1"/>
                <w:sz w:val="24"/>
                <w:szCs w:val="24"/>
              </w:rPr>
              <w:t>Рассмотрение заявления о предоставлении муниципальной услуги, формирование и направление межведомственных запросов в органы (организации), участвующие в предоставлении муниципальной услуги</w:t>
            </w:r>
          </w:p>
        </w:tc>
      </w:tr>
      <w:tr w:rsidR="00FD2899" w:rsidRPr="004945D6" w:rsidTr="00EE04FF">
        <w:tc>
          <w:tcPr>
            <w:tcW w:w="631" w:type="dxa"/>
            <w:vAlign w:val="center"/>
          </w:tcPr>
          <w:p w:rsidR="00FD2899" w:rsidRPr="004945D6" w:rsidRDefault="00FD2899" w:rsidP="000719A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2.1</w:t>
            </w:r>
          </w:p>
        </w:tc>
        <w:tc>
          <w:tcPr>
            <w:tcW w:w="2000" w:type="dxa"/>
          </w:tcPr>
          <w:p w:rsidR="00FD2899" w:rsidRPr="004945D6" w:rsidRDefault="00FD2899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Рассмотрение заявления</w:t>
            </w:r>
          </w:p>
        </w:tc>
        <w:tc>
          <w:tcPr>
            <w:tcW w:w="4577" w:type="dxa"/>
          </w:tcPr>
          <w:p w:rsidR="00FD2899" w:rsidRPr="004945D6" w:rsidRDefault="00FD2899" w:rsidP="00BC5798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Заявление о предоставлении муниципальной услуги в порядке делопроизводства передается на рассмотрение Главе Белозерского района, который  в течение одного рабочего дня рассматривает заявление о предоставлении муниципальной услуги и оформляет резолюцию о его дальнейшем рассмотрении</w:t>
            </w:r>
          </w:p>
        </w:tc>
        <w:tc>
          <w:tcPr>
            <w:tcW w:w="1814" w:type="dxa"/>
          </w:tcPr>
          <w:p w:rsidR="00FD2899" w:rsidRPr="004945D6" w:rsidRDefault="00FD2899" w:rsidP="00BC5798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Не позднее рабочего дня, следующего за днем регистрации заявления о предоставлении муниципальной услуги</w:t>
            </w:r>
          </w:p>
        </w:tc>
        <w:tc>
          <w:tcPr>
            <w:tcW w:w="1929" w:type="dxa"/>
          </w:tcPr>
          <w:p w:rsidR="00FD2899" w:rsidRPr="004945D6" w:rsidRDefault="00FD2899" w:rsidP="00FE053E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Глава </w:t>
            </w:r>
            <w:r w:rsidR="00FE053E" w:rsidRPr="004945D6">
              <w:rPr>
                <w:rFonts w:ascii="PT Astra Sans" w:hAnsi="PT Astra Sans"/>
              </w:rPr>
              <w:t>Белозерского района</w:t>
            </w:r>
            <w:r w:rsidRPr="004945D6">
              <w:rPr>
                <w:rFonts w:ascii="PT Astra Sans" w:hAnsi="PT Astra Sans"/>
              </w:rPr>
              <w:t xml:space="preserve"> </w:t>
            </w:r>
          </w:p>
        </w:tc>
        <w:tc>
          <w:tcPr>
            <w:tcW w:w="1937" w:type="dxa"/>
          </w:tcPr>
          <w:p w:rsidR="00EE04FF" w:rsidRPr="004945D6" w:rsidRDefault="00EE04FF" w:rsidP="00EE04FF">
            <w:pPr>
              <w:pStyle w:val="Style1"/>
              <w:widowControl/>
              <w:jc w:val="both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При формировании и направлении межведомственных запросов используются электронная подпись Администрации Белозерского района.</w:t>
            </w:r>
          </w:p>
          <w:p w:rsidR="00FD2899" w:rsidRPr="004945D6" w:rsidRDefault="00EE04FF" w:rsidP="00EE04F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Межведомственные запросы формируются и направляются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      </w:r>
          </w:p>
        </w:tc>
        <w:tc>
          <w:tcPr>
            <w:tcW w:w="1898" w:type="dxa"/>
          </w:tcPr>
          <w:p w:rsidR="00FD2899" w:rsidRPr="004945D6" w:rsidRDefault="00FD2899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  <w:tr w:rsidR="00FD2899" w:rsidRPr="004945D6" w:rsidTr="000719AF">
        <w:tc>
          <w:tcPr>
            <w:tcW w:w="14786" w:type="dxa"/>
            <w:gridSpan w:val="7"/>
          </w:tcPr>
          <w:p w:rsidR="00FD2899" w:rsidRPr="004945D6" w:rsidRDefault="00EE04FF" w:rsidP="003B4A7F">
            <w:pPr>
              <w:jc w:val="center"/>
              <w:rPr>
                <w:rFonts w:ascii="PT Astra Sans" w:hAnsi="PT Astra Sans" w:cs="Times New Roman"/>
                <w:b/>
                <w:sz w:val="24"/>
                <w:szCs w:val="24"/>
              </w:rPr>
            </w:pPr>
            <w:r w:rsidRPr="004945D6">
              <w:rPr>
                <w:rFonts w:ascii="PT Astra Sans" w:hAnsi="PT Astra Sans" w:cs="Times New Roman"/>
                <w:b/>
                <w:sz w:val="24"/>
                <w:szCs w:val="24"/>
              </w:rPr>
              <w:lastRenderedPageBreak/>
              <w:t>3. Выдача (направление) градостроительного плана земельного участка</w:t>
            </w:r>
          </w:p>
        </w:tc>
      </w:tr>
      <w:tr w:rsidR="00EE04FF" w:rsidRPr="004945D6" w:rsidTr="00EE04FF">
        <w:tc>
          <w:tcPr>
            <w:tcW w:w="631" w:type="dxa"/>
            <w:vAlign w:val="center"/>
          </w:tcPr>
          <w:p w:rsidR="00EE04FF" w:rsidRPr="004945D6" w:rsidRDefault="00EE04FF" w:rsidP="000719A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3.1</w:t>
            </w:r>
          </w:p>
        </w:tc>
        <w:tc>
          <w:tcPr>
            <w:tcW w:w="2000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bCs/>
              </w:rPr>
              <w:t>Выдача градостроительного плана земельного участка</w:t>
            </w:r>
          </w:p>
        </w:tc>
        <w:tc>
          <w:tcPr>
            <w:tcW w:w="4577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Подготовленный градостроительный план земельного участка выдается лично заявителю (или его представителю при предъявлении документа, подтверждающего его полномочия на представление интересов заявителя) или направляется по почтовому адресу, указанному в заявлении. В целях оптимизации предоставления муниципальной услуги заинтересованное лицо может уведомляться о принятом решении по телефону</w:t>
            </w:r>
          </w:p>
        </w:tc>
        <w:tc>
          <w:tcPr>
            <w:tcW w:w="1814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1 дня</w:t>
            </w:r>
          </w:p>
        </w:tc>
        <w:tc>
          <w:tcPr>
            <w:tcW w:w="1929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shd w:val="clear" w:color="auto" w:fill="FFFFFF"/>
              </w:rPr>
              <w:t xml:space="preserve">Должностное лицо, ответственное за выполнение административной процедуры по </w:t>
            </w:r>
            <w:r w:rsidRPr="004945D6">
              <w:rPr>
                <w:rFonts w:ascii="PT Astra Sans" w:hAnsi="PT Astra Sans"/>
                <w:bCs/>
              </w:rPr>
              <w:t>выдаче (направлению) градостроительного плана земельного участка</w:t>
            </w:r>
          </w:p>
        </w:tc>
        <w:tc>
          <w:tcPr>
            <w:tcW w:w="1937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Нет</w:t>
            </w:r>
          </w:p>
        </w:tc>
        <w:tc>
          <w:tcPr>
            <w:tcW w:w="1898" w:type="dxa"/>
            <w:vAlign w:val="center"/>
          </w:tcPr>
          <w:p w:rsidR="00EE04FF" w:rsidRPr="004945D6" w:rsidRDefault="00EE04FF" w:rsidP="006533F5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bCs/>
              </w:rPr>
              <w:t>Подписанный градостроительный план земельного участка</w:t>
            </w:r>
          </w:p>
        </w:tc>
      </w:tr>
    </w:tbl>
    <w:p w:rsidR="00FD2899" w:rsidRPr="004945D6" w:rsidRDefault="00FD2899" w:rsidP="008D646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4"/>
          <w:szCs w:val="24"/>
        </w:rPr>
      </w:pPr>
    </w:p>
    <w:p w:rsidR="004945D6" w:rsidRPr="004945D6" w:rsidRDefault="004945D6" w:rsidP="008D646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4"/>
          <w:szCs w:val="24"/>
        </w:rPr>
      </w:pPr>
    </w:p>
    <w:p w:rsidR="00247460" w:rsidRPr="004945D6" w:rsidRDefault="00247460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t xml:space="preserve">Раздел </w:t>
      </w:r>
      <w:r w:rsidRPr="004945D6">
        <w:rPr>
          <w:rStyle w:val="FontStyle22"/>
          <w:rFonts w:ascii="PT Astra Sans" w:hAnsi="PT Astra Sans"/>
          <w:b/>
          <w:sz w:val="28"/>
          <w:szCs w:val="28"/>
        </w:rPr>
        <w:t xml:space="preserve">7.1. </w:t>
      </w:r>
      <w:r w:rsidRPr="004945D6">
        <w:rPr>
          <w:rStyle w:val="FontStyle20"/>
          <w:rFonts w:ascii="PT Astra Sans" w:hAnsi="PT Astra Sans"/>
          <w:b/>
          <w:sz w:val="28"/>
          <w:szCs w:val="28"/>
        </w:rPr>
        <w:t xml:space="preserve">«Технологические процессы предоставления </w:t>
      </w:r>
      <w:r w:rsidRPr="004945D6">
        <w:rPr>
          <w:rStyle w:val="FontStyle23"/>
          <w:rFonts w:ascii="PT Astra Sans" w:hAnsi="PT Astra Sans"/>
          <w:b/>
          <w:sz w:val="28"/>
          <w:szCs w:val="28"/>
        </w:rPr>
        <w:t>«</w:t>
      </w:r>
      <w:proofErr w:type="spellStart"/>
      <w:r w:rsidRPr="004945D6">
        <w:rPr>
          <w:rStyle w:val="FontStyle23"/>
          <w:rFonts w:ascii="PT Astra Sans" w:hAnsi="PT Astra Sans"/>
          <w:b/>
          <w:sz w:val="28"/>
          <w:szCs w:val="28"/>
        </w:rPr>
        <w:t>подуслуги</w:t>
      </w:r>
      <w:proofErr w:type="spellEnd"/>
      <w:r w:rsidRPr="004945D6">
        <w:rPr>
          <w:rStyle w:val="FontStyle23"/>
          <w:rFonts w:ascii="PT Astra Sans" w:hAnsi="PT Astra Sans"/>
          <w:b/>
          <w:sz w:val="28"/>
          <w:szCs w:val="28"/>
        </w:rPr>
        <w:t>» в ГБУ «МФЦ»</w:t>
      </w:r>
    </w:p>
    <w:p w:rsidR="004945D6" w:rsidRPr="004945D6" w:rsidRDefault="004945D6" w:rsidP="008D6463">
      <w:pPr>
        <w:pStyle w:val="Style2"/>
        <w:widowControl/>
        <w:spacing w:line="240" w:lineRule="auto"/>
        <w:rPr>
          <w:rStyle w:val="FontStyle23"/>
          <w:rFonts w:ascii="PT Astra Sans" w:hAnsi="PT Astra Sans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39"/>
        <w:gridCol w:w="2036"/>
        <w:gridCol w:w="5269"/>
        <w:gridCol w:w="2087"/>
        <w:gridCol w:w="1843"/>
        <w:gridCol w:w="1494"/>
        <w:gridCol w:w="1418"/>
      </w:tblGrid>
      <w:tr w:rsidR="00247460" w:rsidRPr="004945D6" w:rsidTr="00247460">
        <w:tc>
          <w:tcPr>
            <w:tcW w:w="639" w:type="dxa"/>
            <w:vAlign w:val="center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eastAsia="Arial" w:hAnsi="PT Astra Sans"/>
                <w:b/>
                <w:sz w:val="24"/>
                <w:szCs w:val="24"/>
              </w:rPr>
              <w:t xml:space="preserve">№ </w:t>
            </w:r>
            <w:proofErr w:type="gram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</w:t>
            </w:r>
            <w:proofErr w:type="gram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/п</w:t>
            </w:r>
          </w:p>
        </w:tc>
        <w:tc>
          <w:tcPr>
            <w:tcW w:w="2036" w:type="dxa"/>
            <w:vAlign w:val="center"/>
          </w:tcPr>
          <w:p w:rsidR="00247460" w:rsidRPr="004945D6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Наименование процедуры процесса</w:t>
            </w:r>
          </w:p>
        </w:tc>
        <w:tc>
          <w:tcPr>
            <w:tcW w:w="5269" w:type="dxa"/>
            <w:vAlign w:val="center"/>
          </w:tcPr>
          <w:p w:rsidR="00247460" w:rsidRPr="004945D6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2087" w:type="dxa"/>
            <w:vAlign w:val="center"/>
          </w:tcPr>
          <w:p w:rsidR="00247460" w:rsidRPr="004945D6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1843" w:type="dxa"/>
            <w:vAlign w:val="center"/>
          </w:tcPr>
          <w:p w:rsidR="00247460" w:rsidRPr="004945D6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1494" w:type="dxa"/>
            <w:vAlign w:val="center"/>
          </w:tcPr>
          <w:p w:rsidR="00247460" w:rsidRPr="004945D6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1418" w:type="dxa"/>
            <w:vAlign w:val="center"/>
          </w:tcPr>
          <w:p w:rsidR="00247460" w:rsidRPr="004945D6" w:rsidRDefault="00247460" w:rsidP="000719AF">
            <w:pPr>
              <w:pStyle w:val="Style11"/>
              <w:widowControl/>
              <w:spacing w:line="100" w:lineRule="atLeast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Формы документов, необходимые для выполнения процедуры процесса</w:t>
            </w:r>
          </w:p>
        </w:tc>
      </w:tr>
      <w:tr w:rsidR="00247460" w:rsidRPr="004945D6" w:rsidTr="00247460">
        <w:tc>
          <w:tcPr>
            <w:tcW w:w="639" w:type="dxa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2</w:t>
            </w:r>
          </w:p>
        </w:tc>
        <w:tc>
          <w:tcPr>
            <w:tcW w:w="5269" w:type="dxa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3</w:t>
            </w:r>
          </w:p>
        </w:tc>
        <w:tc>
          <w:tcPr>
            <w:tcW w:w="2087" w:type="dxa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5</w:t>
            </w:r>
          </w:p>
        </w:tc>
        <w:tc>
          <w:tcPr>
            <w:tcW w:w="1494" w:type="dxa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  <w:b/>
                <w:lang w:val="en-US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7</w:t>
            </w:r>
          </w:p>
        </w:tc>
      </w:tr>
      <w:tr w:rsidR="00247460" w:rsidRPr="004945D6" w:rsidTr="00247460">
        <w:tc>
          <w:tcPr>
            <w:tcW w:w="14786" w:type="dxa"/>
            <w:gridSpan w:val="7"/>
            <w:vAlign w:val="center"/>
          </w:tcPr>
          <w:p w:rsidR="00247460" w:rsidRPr="004945D6" w:rsidRDefault="00FD2899" w:rsidP="000719AF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1. Прием и регистрация документов</w:t>
            </w:r>
          </w:p>
        </w:tc>
      </w:tr>
      <w:tr w:rsidR="00F07D02" w:rsidRPr="004945D6" w:rsidTr="00247460">
        <w:tc>
          <w:tcPr>
            <w:tcW w:w="639" w:type="dxa"/>
            <w:vAlign w:val="center"/>
          </w:tcPr>
          <w:p w:rsidR="00F07D02" w:rsidRPr="004945D6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lang w:val="en-US"/>
              </w:rPr>
              <w:lastRenderedPageBreak/>
              <w:t>1</w:t>
            </w:r>
          </w:p>
        </w:tc>
        <w:tc>
          <w:tcPr>
            <w:tcW w:w="2036" w:type="dxa"/>
            <w:vAlign w:val="center"/>
          </w:tcPr>
          <w:p w:rsidR="00F07D02" w:rsidRPr="004945D6" w:rsidRDefault="00F07D02" w:rsidP="00BC5798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>Проверка документа, удостоверяющего личность заявителя</w:t>
            </w:r>
          </w:p>
        </w:tc>
        <w:tc>
          <w:tcPr>
            <w:tcW w:w="5269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МФЦ проверяет соответствие документа, удостоверяющего личность нормативно установленным требованиям, соответствие лица, обратившегося за предоставлением услуги, фотографии в документе, удостоверяющем личность.</w:t>
            </w:r>
          </w:p>
        </w:tc>
        <w:tc>
          <w:tcPr>
            <w:tcW w:w="2087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</w:rPr>
            </w:pPr>
            <w:r w:rsidRPr="004945D6">
              <w:rPr>
                <w:rFonts w:ascii="PT Astra Sans" w:hAnsi="PT Astra Sans"/>
                <w:color w:val="00000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  <w:tr w:rsidR="00F07D02" w:rsidRPr="004945D6" w:rsidTr="00247460">
        <w:tc>
          <w:tcPr>
            <w:tcW w:w="639" w:type="dxa"/>
            <w:vAlign w:val="center"/>
          </w:tcPr>
          <w:p w:rsidR="00F07D02" w:rsidRPr="004945D6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  <w:lang w:val="en-US"/>
              </w:rPr>
            </w:pPr>
            <w:r w:rsidRPr="004945D6">
              <w:rPr>
                <w:rFonts w:ascii="PT Astra Sans" w:hAnsi="PT Astra Sans"/>
              </w:rPr>
              <w:t>1.</w:t>
            </w:r>
            <w:r w:rsidRPr="004945D6">
              <w:rPr>
                <w:rFonts w:ascii="PT Astra Sans" w:hAnsi="PT Astra Sans"/>
                <w:lang w:val="en-US"/>
              </w:rPr>
              <w:t>2</w:t>
            </w:r>
          </w:p>
        </w:tc>
        <w:tc>
          <w:tcPr>
            <w:tcW w:w="2036" w:type="dxa"/>
            <w:vAlign w:val="center"/>
          </w:tcPr>
          <w:p w:rsidR="00F07D02" w:rsidRPr="004945D6" w:rsidRDefault="00F07D02" w:rsidP="00BC5798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>Проверка полномочий представителя заявителя (в случае обращения такового)</w:t>
            </w:r>
          </w:p>
        </w:tc>
        <w:tc>
          <w:tcPr>
            <w:tcW w:w="5269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МФЦ проверяет сведения в доверенности, правомочие лица, обратившегося за услугой, действовать от имени физического лица либо проверяет сведения в документе, подтверждающем право лица действовать от имени физического лица без доверенности</w:t>
            </w:r>
          </w:p>
        </w:tc>
        <w:tc>
          <w:tcPr>
            <w:tcW w:w="2087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</w:rPr>
            </w:pPr>
            <w:r w:rsidRPr="004945D6">
              <w:rPr>
                <w:rFonts w:ascii="PT Astra Sans" w:hAnsi="PT Astra Sans"/>
                <w:color w:val="00000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  <w:tr w:rsidR="00F07D02" w:rsidRPr="004945D6" w:rsidTr="00247460">
        <w:tc>
          <w:tcPr>
            <w:tcW w:w="639" w:type="dxa"/>
            <w:vAlign w:val="center"/>
          </w:tcPr>
          <w:p w:rsidR="00F07D02" w:rsidRPr="004945D6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</w:rPr>
              <w:t>2</w:t>
            </w:r>
          </w:p>
        </w:tc>
        <w:tc>
          <w:tcPr>
            <w:tcW w:w="2036" w:type="dxa"/>
            <w:vAlign w:val="center"/>
          </w:tcPr>
          <w:p w:rsidR="00F07D02" w:rsidRPr="004945D6" w:rsidRDefault="00F07D02" w:rsidP="00BC5798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>Проверка комплектности документов</w:t>
            </w:r>
          </w:p>
        </w:tc>
        <w:tc>
          <w:tcPr>
            <w:tcW w:w="5269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МФЦ осуществляет проверку правильности заполнения заявления, принимает от заявителя согласие на обработку персональных данных заявителя, проверяет комплект документов необходимых для предоставления государственной услуги</w:t>
            </w:r>
          </w:p>
        </w:tc>
        <w:tc>
          <w:tcPr>
            <w:tcW w:w="2087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Не более 20 минут</w:t>
            </w:r>
          </w:p>
        </w:tc>
        <w:tc>
          <w:tcPr>
            <w:tcW w:w="1843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lang w:val="en-US"/>
              </w:rPr>
            </w:pPr>
            <w:r w:rsidRPr="004945D6">
              <w:rPr>
                <w:rFonts w:ascii="PT Astra Sans" w:hAnsi="PT Astra Sans"/>
              </w:rPr>
              <w:t>Приложение 7</w:t>
            </w:r>
          </w:p>
        </w:tc>
      </w:tr>
      <w:tr w:rsidR="00F07D02" w:rsidRPr="004945D6" w:rsidTr="00247460">
        <w:tc>
          <w:tcPr>
            <w:tcW w:w="639" w:type="dxa"/>
            <w:vAlign w:val="center"/>
          </w:tcPr>
          <w:p w:rsidR="00F07D02" w:rsidRPr="004945D6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</w:rPr>
              <w:t>2.2</w:t>
            </w:r>
          </w:p>
        </w:tc>
        <w:tc>
          <w:tcPr>
            <w:tcW w:w="2036" w:type="dxa"/>
            <w:vAlign w:val="center"/>
          </w:tcPr>
          <w:p w:rsidR="00F07D02" w:rsidRPr="004945D6" w:rsidRDefault="00F07D02" w:rsidP="00BC5798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>Отказ в приеме заявления (в случае возникновения оснований)</w:t>
            </w:r>
          </w:p>
        </w:tc>
        <w:tc>
          <w:tcPr>
            <w:tcW w:w="5269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МФЦ устанавливает основания для отказа в приеме документов, необходимых для предоставления государственной услуги</w:t>
            </w:r>
          </w:p>
        </w:tc>
        <w:tc>
          <w:tcPr>
            <w:tcW w:w="2087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В ходе приема документов</w:t>
            </w:r>
          </w:p>
        </w:tc>
        <w:tc>
          <w:tcPr>
            <w:tcW w:w="1843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</w:rPr>
            </w:pPr>
            <w:r w:rsidRPr="004945D6">
              <w:rPr>
                <w:rFonts w:ascii="PT Astra Sans" w:hAnsi="PT Astra Sans"/>
                <w:color w:val="00000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  <w:tr w:rsidR="00F07D02" w:rsidRPr="004945D6" w:rsidTr="00247460">
        <w:tc>
          <w:tcPr>
            <w:tcW w:w="639" w:type="dxa"/>
            <w:vAlign w:val="center"/>
          </w:tcPr>
          <w:p w:rsidR="00F07D02" w:rsidRPr="004945D6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3</w:t>
            </w:r>
          </w:p>
        </w:tc>
        <w:tc>
          <w:tcPr>
            <w:tcW w:w="2036" w:type="dxa"/>
            <w:vAlign w:val="center"/>
          </w:tcPr>
          <w:p w:rsidR="00F07D02" w:rsidRPr="004945D6" w:rsidRDefault="00F07D02" w:rsidP="00BC5798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</w:rPr>
              <w:t>Регистрация заявления в автоматизированной информационной системе МФЦ (далее – АИС МФЦ)</w:t>
            </w:r>
          </w:p>
        </w:tc>
        <w:tc>
          <w:tcPr>
            <w:tcW w:w="5269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МФЦ регистрирует заявление и документы в АИС МФЦ. В случае  если регистрация в АИС МФЦ невозможна по техническим причинам, работник МФЦ регистрирует заявление и документы на бумажном носителе.</w:t>
            </w:r>
          </w:p>
        </w:tc>
        <w:tc>
          <w:tcPr>
            <w:tcW w:w="2087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Не более 60 минут</w:t>
            </w:r>
          </w:p>
        </w:tc>
        <w:tc>
          <w:tcPr>
            <w:tcW w:w="1843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</w:rPr>
            </w:pPr>
            <w:r w:rsidRPr="004945D6">
              <w:rPr>
                <w:rFonts w:ascii="PT Astra Sans" w:hAnsi="PT Astra Sans"/>
                <w:color w:val="00000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  <w:tr w:rsidR="00F07D02" w:rsidRPr="004945D6" w:rsidTr="00247460">
        <w:tc>
          <w:tcPr>
            <w:tcW w:w="639" w:type="dxa"/>
            <w:vAlign w:val="center"/>
          </w:tcPr>
          <w:p w:rsidR="00F07D02" w:rsidRPr="004945D6" w:rsidRDefault="00F07D02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</w:rPr>
              <w:t>4</w:t>
            </w:r>
          </w:p>
        </w:tc>
        <w:tc>
          <w:tcPr>
            <w:tcW w:w="2036" w:type="dxa"/>
            <w:vAlign w:val="center"/>
          </w:tcPr>
          <w:p w:rsidR="00F07D02" w:rsidRPr="004945D6" w:rsidRDefault="00F07D02" w:rsidP="00BC5798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 xml:space="preserve">Выдача </w:t>
            </w:r>
            <w:r w:rsidRPr="004945D6">
              <w:rPr>
                <w:rFonts w:ascii="PT Astra Sans" w:hAnsi="PT Astra Sans" w:cs="Times New Roman"/>
                <w:color w:val="000000"/>
              </w:rPr>
              <w:lastRenderedPageBreak/>
              <w:t>заявителю расписки о принятых документах</w:t>
            </w:r>
          </w:p>
        </w:tc>
        <w:tc>
          <w:tcPr>
            <w:tcW w:w="5269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lastRenderedPageBreak/>
              <w:t xml:space="preserve">Работник МФЦ заполняет и выдает заявителю </w:t>
            </w:r>
            <w:r w:rsidRPr="004945D6">
              <w:rPr>
                <w:rFonts w:ascii="PT Astra Sans" w:hAnsi="PT Astra Sans"/>
                <w:color w:val="000000"/>
              </w:rPr>
              <w:lastRenderedPageBreak/>
              <w:t>расписку о приеме документов, в расписке указывается номер и дата регистрации заявления и документов, перечень документов, которые заявитель  предоставил, указываются иные сведения, существенные для предоставления услуги.</w:t>
            </w:r>
          </w:p>
        </w:tc>
        <w:tc>
          <w:tcPr>
            <w:tcW w:w="2087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lastRenderedPageBreak/>
              <w:t>Не более 5 минут</w:t>
            </w:r>
          </w:p>
        </w:tc>
        <w:tc>
          <w:tcPr>
            <w:tcW w:w="1843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 xml:space="preserve">Работник </w:t>
            </w:r>
            <w:r w:rsidRPr="004945D6">
              <w:rPr>
                <w:rFonts w:ascii="PT Astra Sans" w:hAnsi="PT Astra Sans"/>
                <w:color w:val="000000"/>
              </w:rPr>
              <w:lastRenderedPageBreak/>
              <w:t>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lastRenderedPageBreak/>
              <w:t>Автоматизи</w:t>
            </w:r>
            <w:r w:rsidRPr="004945D6">
              <w:rPr>
                <w:rFonts w:ascii="PT Astra Sans" w:hAnsi="PT Astra Sans"/>
                <w:color w:val="000000"/>
              </w:rPr>
              <w:lastRenderedPageBreak/>
              <w:t>рованное рабочее место</w:t>
            </w:r>
          </w:p>
        </w:tc>
        <w:tc>
          <w:tcPr>
            <w:tcW w:w="1418" w:type="dxa"/>
            <w:vAlign w:val="center"/>
          </w:tcPr>
          <w:p w:rsidR="00F07D02" w:rsidRPr="004945D6" w:rsidRDefault="00F07D02" w:rsidP="00BC5798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lastRenderedPageBreak/>
              <w:t>Приложени</w:t>
            </w:r>
            <w:r w:rsidRPr="004945D6">
              <w:rPr>
                <w:rFonts w:ascii="PT Astra Sans" w:hAnsi="PT Astra Sans"/>
              </w:rPr>
              <w:lastRenderedPageBreak/>
              <w:t>е 8</w:t>
            </w:r>
          </w:p>
        </w:tc>
      </w:tr>
      <w:tr w:rsidR="00247460" w:rsidRPr="004945D6" w:rsidTr="00247460">
        <w:tc>
          <w:tcPr>
            <w:tcW w:w="14786" w:type="dxa"/>
            <w:gridSpan w:val="7"/>
          </w:tcPr>
          <w:p w:rsidR="00247460" w:rsidRPr="004945D6" w:rsidRDefault="00F07D02" w:rsidP="000719AF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b/>
              </w:rPr>
              <w:lastRenderedPageBreak/>
              <w:t>2. Взаимодействие с Администрацией Белозерского района, предоставляющей муниципальную услугу</w:t>
            </w:r>
          </w:p>
        </w:tc>
      </w:tr>
      <w:tr w:rsidR="00247460" w:rsidRPr="004945D6" w:rsidTr="00247460">
        <w:tc>
          <w:tcPr>
            <w:tcW w:w="63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1</w:t>
            </w:r>
          </w:p>
        </w:tc>
        <w:tc>
          <w:tcPr>
            <w:tcW w:w="2036" w:type="dxa"/>
            <w:vAlign w:val="center"/>
          </w:tcPr>
          <w:p w:rsidR="00247460" w:rsidRPr="004945D6" w:rsidRDefault="00247460" w:rsidP="000719AF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</w:rPr>
              <w:t>Передача документов в ОМС (учреждение)</w:t>
            </w:r>
          </w:p>
        </w:tc>
        <w:tc>
          <w:tcPr>
            <w:tcW w:w="526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Подготовка ведомости приема-передачи документов</w:t>
            </w:r>
          </w:p>
        </w:tc>
        <w:tc>
          <w:tcPr>
            <w:tcW w:w="2087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Передача документов из отдела ГБУ «МФЦ» в ОИВ (учреждение) осуществляется  не позднее рабочего дня, следующего за днем приема документов</w:t>
            </w:r>
          </w:p>
        </w:tc>
        <w:tc>
          <w:tcPr>
            <w:tcW w:w="1843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отдела ГБУ «МФЦ», ответственный за прием документов</w:t>
            </w:r>
          </w:p>
        </w:tc>
        <w:tc>
          <w:tcPr>
            <w:tcW w:w="1494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Почтовые отправления, система межведомственного электронного взаимодействия (далее – СМЭВ), курьерская доставка.</w:t>
            </w:r>
          </w:p>
        </w:tc>
        <w:tc>
          <w:tcPr>
            <w:tcW w:w="1418" w:type="dxa"/>
            <w:vAlign w:val="center"/>
          </w:tcPr>
          <w:p w:rsidR="00247460" w:rsidRPr="004945D6" w:rsidRDefault="00247460" w:rsidP="00E8111C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 xml:space="preserve">Приложение </w:t>
            </w:r>
            <w:r w:rsidR="00E8111C" w:rsidRPr="004945D6">
              <w:rPr>
                <w:rFonts w:ascii="PT Astra Sans" w:hAnsi="PT Astra Sans"/>
              </w:rPr>
              <w:t>9</w:t>
            </w:r>
          </w:p>
        </w:tc>
      </w:tr>
      <w:tr w:rsidR="00247460" w:rsidRPr="004945D6" w:rsidTr="00247460">
        <w:tc>
          <w:tcPr>
            <w:tcW w:w="63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2</w:t>
            </w:r>
          </w:p>
        </w:tc>
        <w:tc>
          <w:tcPr>
            <w:tcW w:w="2036" w:type="dxa"/>
            <w:vAlign w:val="center"/>
          </w:tcPr>
          <w:p w:rsidR="00247460" w:rsidRPr="004945D6" w:rsidRDefault="00247460" w:rsidP="000719AF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</w:rPr>
              <w:t>Получение документов из ОМС (учреждение)</w:t>
            </w:r>
          </w:p>
        </w:tc>
        <w:tc>
          <w:tcPr>
            <w:tcW w:w="526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Подготовка ведомости приема-передачи итоговых документов</w:t>
            </w:r>
          </w:p>
        </w:tc>
        <w:tc>
          <w:tcPr>
            <w:tcW w:w="2087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 xml:space="preserve">Передача документов из ОИВ (учреждения) в отдел ГБУ «МФЦ» осуществляется не позднее рабочего дня, следующего за днем принятия решения о предоставлении (отказе в предоставлении) услуги ОИВ </w:t>
            </w:r>
            <w:r w:rsidRPr="004945D6">
              <w:rPr>
                <w:rFonts w:ascii="PT Astra Sans" w:hAnsi="PT Astra Sans"/>
                <w:color w:val="000000"/>
              </w:rPr>
              <w:lastRenderedPageBreak/>
              <w:t>(учреждением)</w:t>
            </w:r>
          </w:p>
        </w:tc>
        <w:tc>
          <w:tcPr>
            <w:tcW w:w="1843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lastRenderedPageBreak/>
              <w:t>Специалист ОМС</w:t>
            </w:r>
          </w:p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(учреждения)</w:t>
            </w:r>
          </w:p>
        </w:tc>
        <w:tc>
          <w:tcPr>
            <w:tcW w:w="1494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Почтовые отправления, СМЭВ, курьерская доставка.</w:t>
            </w:r>
          </w:p>
        </w:tc>
        <w:tc>
          <w:tcPr>
            <w:tcW w:w="1418" w:type="dxa"/>
            <w:vAlign w:val="center"/>
          </w:tcPr>
          <w:p w:rsidR="00247460" w:rsidRPr="004945D6" w:rsidRDefault="00247460" w:rsidP="00E8111C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Приложение 1</w:t>
            </w:r>
            <w:r w:rsidR="00E8111C" w:rsidRPr="004945D6">
              <w:rPr>
                <w:rFonts w:ascii="PT Astra Sans" w:hAnsi="PT Astra Sans"/>
              </w:rPr>
              <w:t>0</w:t>
            </w:r>
          </w:p>
        </w:tc>
      </w:tr>
      <w:tr w:rsidR="00247460" w:rsidRPr="004945D6" w:rsidTr="00247460">
        <w:tc>
          <w:tcPr>
            <w:tcW w:w="14786" w:type="dxa"/>
            <w:gridSpan w:val="7"/>
          </w:tcPr>
          <w:p w:rsidR="00247460" w:rsidRPr="004945D6" w:rsidRDefault="00247460" w:rsidP="000719AF">
            <w:pPr>
              <w:pStyle w:val="Style13"/>
              <w:widowControl/>
              <w:spacing w:line="100" w:lineRule="atLeast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  <w:b/>
              </w:rPr>
              <w:lastRenderedPageBreak/>
              <w:t>3. Выдача документов заявителю</w:t>
            </w:r>
          </w:p>
        </w:tc>
      </w:tr>
      <w:tr w:rsidR="00247460" w:rsidRPr="004945D6" w:rsidTr="00247460">
        <w:tc>
          <w:tcPr>
            <w:tcW w:w="63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</w:rPr>
              <w:t>1</w:t>
            </w:r>
          </w:p>
        </w:tc>
        <w:tc>
          <w:tcPr>
            <w:tcW w:w="2036" w:type="dxa"/>
            <w:vAlign w:val="center"/>
          </w:tcPr>
          <w:p w:rsidR="00247460" w:rsidRPr="004945D6" w:rsidRDefault="00247460" w:rsidP="000719AF">
            <w:pPr>
              <w:pStyle w:val="1"/>
              <w:jc w:val="center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>Оповещение заявителя о результате услуги</w:t>
            </w:r>
          </w:p>
        </w:tc>
        <w:tc>
          <w:tcPr>
            <w:tcW w:w="526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FF0000"/>
              </w:rPr>
            </w:pPr>
            <w:r w:rsidRPr="004945D6">
              <w:rPr>
                <w:rFonts w:ascii="PT Astra Sans" w:hAnsi="PT Astra Sans"/>
                <w:color w:val="000000"/>
              </w:rPr>
              <w:t>Оповещение заявителя о готовности результата предоставления услуги посредством оповещения по телефону или с помощью СМС, почтовой связью</w:t>
            </w:r>
          </w:p>
        </w:tc>
        <w:tc>
          <w:tcPr>
            <w:tcW w:w="2087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color w:val="FF0000"/>
              </w:rPr>
            </w:pPr>
            <w:r w:rsidRPr="004945D6">
              <w:rPr>
                <w:rFonts w:ascii="PT Astra Sans" w:hAnsi="PT Astra Sans"/>
              </w:rPr>
              <w:t>Не более 5 минут</w:t>
            </w:r>
          </w:p>
        </w:tc>
        <w:tc>
          <w:tcPr>
            <w:tcW w:w="1843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  <w:b/>
                <w:color w:val="FF0000"/>
              </w:rPr>
            </w:pPr>
            <w:r w:rsidRPr="004945D6">
              <w:rPr>
                <w:rFonts w:ascii="PT Astra Sans" w:hAnsi="PT Astra Sans"/>
              </w:rPr>
              <w:t>Работник отдела ГБУ «МФЦ», специалист ОИВ (учреждения)</w:t>
            </w:r>
          </w:p>
        </w:tc>
        <w:tc>
          <w:tcPr>
            <w:tcW w:w="1494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FF0000"/>
              </w:rPr>
            </w:pPr>
            <w:r w:rsidRPr="004945D6">
              <w:rPr>
                <w:rFonts w:ascii="PT Astra Sans" w:hAnsi="PT Astra Sans"/>
                <w:color w:val="000000"/>
              </w:rPr>
              <w:t>Радиотелефонная связь, почта</w:t>
            </w:r>
          </w:p>
        </w:tc>
        <w:tc>
          <w:tcPr>
            <w:tcW w:w="1418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  <w:tr w:rsidR="00247460" w:rsidRPr="004945D6" w:rsidTr="00247460">
        <w:tc>
          <w:tcPr>
            <w:tcW w:w="63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2</w:t>
            </w:r>
          </w:p>
        </w:tc>
        <w:tc>
          <w:tcPr>
            <w:tcW w:w="2036" w:type="dxa"/>
            <w:vAlign w:val="center"/>
          </w:tcPr>
          <w:p w:rsidR="00247460" w:rsidRPr="004945D6" w:rsidRDefault="00247460" w:rsidP="000719AF">
            <w:pPr>
              <w:pStyle w:val="1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>Выдача документов заявителю</w:t>
            </w:r>
          </w:p>
        </w:tc>
        <w:tc>
          <w:tcPr>
            <w:tcW w:w="526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МФЦ ответственный за прием документов проверяет документ, удостоверяющий личность заявителя, выдает документы, проставляя отметки о выданных документах в расписке. Заявитель проставляет подпись в расписке.</w:t>
            </w:r>
          </w:p>
        </w:tc>
        <w:tc>
          <w:tcPr>
            <w:tcW w:w="2087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</w:p>
        </w:tc>
        <w:tc>
          <w:tcPr>
            <w:tcW w:w="1843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Работник отдела ГБУ «МФЦ»</w:t>
            </w:r>
          </w:p>
        </w:tc>
        <w:tc>
          <w:tcPr>
            <w:tcW w:w="1494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Автоматизированное рабочее место</w:t>
            </w:r>
          </w:p>
        </w:tc>
        <w:tc>
          <w:tcPr>
            <w:tcW w:w="1418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  <w:tr w:rsidR="00247460" w:rsidRPr="004945D6" w:rsidTr="00247460">
        <w:tc>
          <w:tcPr>
            <w:tcW w:w="63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3</w:t>
            </w:r>
          </w:p>
        </w:tc>
        <w:tc>
          <w:tcPr>
            <w:tcW w:w="2036" w:type="dxa"/>
            <w:vAlign w:val="center"/>
          </w:tcPr>
          <w:p w:rsidR="00247460" w:rsidRPr="004945D6" w:rsidRDefault="00247460" w:rsidP="000719AF">
            <w:pPr>
              <w:pStyle w:val="1"/>
              <w:rPr>
                <w:rFonts w:ascii="PT Astra Sans" w:hAnsi="PT Astra Sans" w:cs="Times New Roman"/>
                <w:color w:val="000000"/>
              </w:rPr>
            </w:pPr>
            <w:r w:rsidRPr="004945D6">
              <w:rPr>
                <w:rFonts w:ascii="PT Astra Sans" w:hAnsi="PT Astra Sans" w:cs="Times New Roman"/>
                <w:color w:val="000000"/>
              </w:rPr>
              <w:t>Оценка качества предоставления услуги заявителем</w:t>
            </w:r>
          </w:p>
        </w:tc>
        <w:tc>
          <w:tcPr>
            <w:tcW w:w="5269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both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Работник МФЦ ответственный за прием документов информирует заявителя о возможности оценить качество предоставленной услуги</w:t>
            </w:r>
          </w:p>
        </w:tc>
        <w:tc>
          <w:tcPr>
            <w:tcW w:w="2087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</w:p>
        </w:tc>
        <w:tc>
          <w:tcPr>
            <w:tcW w:w="1843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Работник отдела ГБУ «МФЦ»</w:t>
            </w:r>
          </w:p>
        </w:tc>
        <w:tc>
          <w:tcPr>
            <w:tcW w:w="1494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jc w:val="center"/>
              <w:rPr>
                <w:rFonts w:ascii="PT Astra Sans" w:hAnsi="PT Astra Sans"/>
                <w:color w:val="000000"/>
              </w:rPr>
            </w:pPr>
            <w:r w:rsidRPr="004945D6">
              <w:rPr>
                <w:rFonts w:ascii="PT Astra Sans" w:hAnsi="PT Astra Sans"/>
                <w:color w:val="000000"/>
              </w:rPr>
              <w:t>СМС рассылка (по телефону), пульт выбора услуг, на информационном портале vashkontrol.ru</w:t>
            </w:r>
          </w:p>
        </w:tc>
        <w:tc>
          <w:tcPr>
            <w:tcW w:w="1418" w:type="dxa"/>
            <w:vAlign w:val="center"/>
          </w:tcPr>
          <w:p w:rsidR="00247460" w:rsidRPr="004945D6" w:rsidRDefault="00247460" w:rsidP="000719AF">
            <w:pPr>
              <w:pStyle w:val="Style1"/>
              <w:widowControl/>
              <w:snapToGrid w:val="0"/>
              <w:jc w:val="center"/>
              <w:rPr>
                <w:rFonts w:ascii="PT Astra Sans" w:hAnsi="PT Astra Sans"/>
              </w:rPr>
            </w:pPr>
            <w:r w:rsidRPr="004945D6">
              <w:rPr>
                <w:rFonts w:ascii="PT Astra Sans" w:hAnsi="PT Astra Sans"/>
              </w:rPr>
              <w:t>-</w:t>
            </w:r>
          </w:p>
        </w:tc>
      </w:tr>
    </w:tbl>
    <w:p w:rsidR="00247460" w:rsidRPr="004945D6" w:rsidRDefault="00247460" w:rsidP="00247460">
      <w:pPr>
        <w:jc w:val="center"/>
        <w:rPr>
          <w:rFonts w:ascii="PT Astra Sans" w:hAnsi="PT Astra Sans" w:cs="Times New Roman"/>
          <w:sz w:val="24"/>
          <w:szCs w:val="24"/>
        </w:rPr>
      </w:pPr>
    </w:p>
    <w:p w:rsidR="00247460" w:rsidRPr="004945D6" w:rsidRDefault="00247460" w:rsidP="008D6463">
      <w:pPr>
        <w:pStyle w:val="Style2"/>
        <w:widowControl/>
        <w:spacing w:line="240" w:lineRule="auto"/>
        <w:rPr>
          <w:rStyle w:val="FontStyle20"/>
          <w:rFonts w:ascii="PT Astra Sans" w:hAnsi="PT Astra Sans"/>
          <w:b/>
          <w:sz w:val="28"/>
          <w:szCs w:val="28"/>
        </w:rPr>
      </w:pPr>
      <w:r w:rsidRPr="004945D6">
        <w:rPr>
          <w:rStyle w:val="FontStyle20"/>
          <w:rFonts w:ascii="PT Astra Sans" w:hAnsi="PT Astra Sans"/>
          <w:b/>
          <w:sz w:val="28"/>
          <w:szCs w:val="28"/>
        </w:rPr>
        <w:t>Раздел 8. «Особенности предоставления «</w:t>
      </w:r>
      <w:proofErr w:type="spellStart"/>
      <w:r w:rsidRPr="004945D6">
        <w:rPr>
          <w:rStyle w:val="FontStyle20"/>
          <w:rFonts w:ascii="PT Astra Sans" w:hAnsi="PT Astra Sans"/>
          <w:b/>
          <w:sz w:val="28"/>
          <w:szCs w:val="28"/>
        </w:rPr>
        <w:t>подуслуги</w:t>
      </w:r>
      <w:proofErr w:type="spellEnd"/>
      <w:r w:rsidRPr="004945D6">
        <w:rPr>
          <w:rStyle w:val="FontStyle20"/>
          <w:rFonts w:ascii="PT Astra Sans" w:hAnsi="PT Astra Sans"/>
          <w:b/>
          <w:sz w:val="28"/>
          <w:szCs w:val="28"/>
        </w:rPr>
        <w:t>» в электронной форме»</w:t>
      </w:r>
    </w:p>
    <w:p w:rsidR="004945D6" w:rsidRPr="004945D6" w:rsidRDefault="004945D6" w:rsidP="008D6463">
      <w:pPr>
        <w:pStyle w:val="Style2"/>
        <w:widowControl/>
        <w:spacing w:line="240" w:lineRule="auto"/>
        <w:rPr>
          <w:rFonts w:ascii="PT Astra Sans" w:hAnsi="PT Astra Sans"/>
          <w:b/>
        </w:rPr>
      </w:pPr>
    </w:p>
    <w:tbl>
      <w:tblPr>
        <w:tblStyle w:val="a3"/>
        <w:tblW w:w="0" w:type="auto"/>
        <w:tblLook w:val="04A0"/>
      </w:tblPr>
      <w:tblGrid>
        <w:gridCol w:w="2725"/>
        <w:gridCol w:w="1940"/>
        <w:gridCol w:w="1940"/>
        <w:gridCol w:w="2121"/>
        <w:gridCol w:w="2171"/>
        <w:gridCol w:w="1940"/>
        <w:gridCol w:w="1949"/>
      </w:tblGrid>
      <w:tr w:rsidR="00247460" w:rsidRPr="004945D6" w:rsidTr="00247460">
        <w:tc>
          <w:tcPr>
            <w:tcW w:w="2325" w:type="dxa"/>
            <w:vAlign w:val="center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Способ получения заявителем информации о сроках и порядке предоставления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067" w:type="dxa"/>
            <w:vAlign w:val="center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>Способ записи на прием в орган, МФЦ для подачи</w:t>
            </w:r>
          </w:p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запроса о </w:t>
            </w: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 xml:space="preserve">предоставлении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068" w:type="dxa"/>
            <w:vAlign w:val="center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 xml:space="preserve">Способ формирования запроса о предоставлении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093" w:type="dxa"/>
            <w:vAlign w:val="center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Способ приема и регистрации органом, предоставляющим услугу, запроса о </w:t>
            </w: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>предоставлении</w:t>
            </w:r>
          </w:p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» </w:t>
            </w: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и иных документов, необходимых для предоставления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097" w:type="dxa"/>
            <w:vAlign w:val="center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 xml:space="preserve">Способ оплаты государственной пошлины за предоставление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» </w:t>
            </w: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и </w:t>
            </w: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>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068" w:type="dxa"/>
            <w:vAlign w:val="center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 xml:space="preserve">Способ получения сведений о ходе выполнения запроса о </w:t>
            </w: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 xml:space="preserve">предоставлении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  <w:tc>
          <w:tcPr>
            <w:tcW w:w="2068" w:type="dxa"/>
            <w:vAlign w:val="center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lastRenderedPageBreak/>
              <w:t xml:space="preserve">Способ подачи жалобы на нарушение порядка предоставления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 xml:space="preserve">» </w:t>
            </w: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 и досудебного (внесудебного)</w:t>
            </w:r>
          </w:p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 xml:space="preserve">обжалования решений и действий (бездействия) органа в процессе получения </w:t>
            </w: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«</w:t>
            </w:r>
            <w:proofErr w:type="spellStart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подуслуги</w:t>
            </w:r>
            <w:proofErr w:type="spellEnd"/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»</w:t>
            </w:r>
          </w:p>
        </w:tc>
      </w:tr>
      <w:tr w:rsidR="00247460" w:rsidRPr="004945D6" w:rsidTr="00247460">
        <w:tc>
          <w:tcPr>
            <w:tcW w:w="2325" w:type="dxa"/>
          </w:tcPr>
          <w:p w:rsidR="00247460" w:rsidRPr="004945D6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067" w:type="dxa"/>
          </w:tcPr>
          <w:p w:rsidR="00247460" w:rsidRPr="004945D6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2</w:t>
            </w:r>
          </w:p>
        </w:tc>
        <w:tc>
          <w:tcPr>
            <w:tcW w:w="2068" w:type="dxa"/>
          </w:tcPr>
          <w:p w:rsidR="00247460" w:rsidRPr="004945D6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3</w:t>
            </w:r>
          </w:p>
        </w:tc>
        <w:tc>
          <w:tcPr>
            <w:tcW w:w="2093" w:type="dxa"/>
          </w:tcPr>
          <w:p w:rsidR="00247460" w:rsidRPr="004945D6" w:rsidRDefault="00247460" w:rsidP="000719AF">
            <w:pPr>
              <w:pStyle w:val="Style17"/>
              <w:widowControl/>
              <w:spacing w:line="240" w:lineRule="auto"/>
              <w:rPr>
                <w:rStyle w:val="FontStyle25"/>
                <w:rFonts w:ascii="PT Astra Sans" w:hAnsi="PT Astra Sans"/>
                <w:sz w:val="24"/>
                <w:szCs w:val="24"/>
              </w:rPr>
            </w:pPr>
            <w:r w:rsidRPr="004945D6">
              <w:rPr>
                <w:rStyle w:val="FontStyle25"/>
                <w:rFonts w:ascii="PT Astra Sans" w:hAnsi="PT Astra Sans"/>
                <w:sz w:val="24"/>
                <w:szCs w:val="24"/>
              </w:rPr>
              <w:t>4</w:t>
            </w:r>
          </w:p>
        </w:tc>
        <w:tc>
          <w:tcPr>
            <w:tcW w:w="2097" w:type="dxa"/>
          </w:tcPr>
          <w:p w:rsidR="00247460" w:rsidRPr="004945D6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5</w:t>
            </w:r>
          </w:p>
        </w:tc>
        <w:tc>
          <w:tcPr>
            <w:tcW w:w="2068" w:type="dxa"/>
          </w:tcPr>
          <w:p w:rsidR="00247460" w:rsidRPr="004945D6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6</w:t>
            </w:r>
          </w:p>
        </w:tc>
        <w:tc>
          <w:tcPr>
            <w:tcW w:w="2068" w:type="dxa"/>
          </w:tcPr>
          <w:p w:rsidR="00247460" w:rsidRPr="004945D6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b/>
                <w:sz w:val="24"/>
                <w:szCs w:val="24"/>
              </w:rPr>
            </w:pPr>
            <w:r w:rsidRPr="004945D6">
              <w:rPr>
                <w:rStyle w:val="FontStyle23"/>
                <w:rFonts w:ascii="PT Astra Sans" w:hAnsi="PT Astra Sans"/>
                <w:b/>
                <w:sz w:val="24"/>
                <w:szCs w:val="24"/>
              </w:rPr>
              <w:t>7</w:t>
            </w:r>
          </w:p>
        </w:tc>
      </w:tr>
      <w:tr w:rsidR="00247460" w:rsidRPr="004945D6" w:rsidTr="000719AF">
        <w:tc>
          <w:tcPr>
            <w:tcW w:w="14786" w:type="dxa"/>
            <w:gridSpan w:val="7"/>
          </w:tcPr>
          <w:p w:rsidR="00247460" w:rsidRPr="004945D6" w:rsidRDefault="00247460" w:rsidP="000719AF">
            <w:pPr>
              <w:pStyle w:val="Style11"/>
              <w:widowControl/>
              <w:spacing w:line="240" w:lineRule="auto"/>
              <w:rPr>
                <w:rStyle w:val="FontStyle23"/>
                <w:rFonts w:ascii="PT Astra Sans" w:hAnsi="PT Astra Sans"/>
                <w:sz w:val="24"/>
                <w:szCs w:val="24"/>
              </w:rPr>
            </w:pPr>
            <w:r w:rsidRPr="004945D6">
              <w:rPr>
                <w:rFonts w:ascii="PT Astra Sans" w:hAnsi="PT Astra Sans"/>
                <w:b/>
                <w:bCs/>
              </w:rPr>
              <w:t>Выдача решения о согласовании переустройства и (или) перепланировки жилого помещения</w:t>
            </w:r>
          </w:p>
        </w:tc>
      </w:tr>
      <w:tr w:rsidR="00247460" w:rsidRPr="004945D6" w:rsidTr="00247460">
        <w:tc>
          <w:tcPr>
            <w:tcW w:w="2325" w:type="dxa"/>
            <w:vAlign w:val="center"/>
          </w:tcPr>
          <w:p w:rsidR="00247460" w:rsidRPr="004945D6" w:rsidRDefault="00247460" w:rsidP="000719AF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 xml:space="preserve">1) На официальном сайте Администрации Белозерского района  </w:t>
            </w:r>
            <w:proofErr w:type="spellStart"/>
            <w:proofErr w:type="gramStart"/>
            <w:r w:rsidRPr="004945D6">
              <w:rPr>
                <w:rFonts w:ascii="PT Astra Sans" w:hAnsi="PT Astra Sans"/>
                <w:color w:val="auto"/>
              </w:rPr>
              <w:t>района</w:t>
            </w:r>
            <w:proofErr w:type="spellEnd"/>
            <w:proofErr w:type="gramEnd"/>
            <w:r w:rsidRPr="004945D6">
              <w:rPr>
                <w:rFonts w:ascii="PT Astra Sans" w:hAnsi="PT Astra Sans"/>
                <w:color w:val="auto"/>
              </w:rPr>
              <w:t xml:space="preserve"> (</w:t>
            </w:r>
            <w:r w:rsidRPr="004945D6">
              <w:rPr>
                <w:rFonts w:ascii="PT Astra Sans" w:hAnsi="PT Astra Sans"/>
                <w:color w:val="auto"/>
                <w:lang w:val="en-US"/>
              </w:rPr>
              <w:t>www</w:t>
            </w:r>
            <w:r w:rsidRPr="004945D6">
              <w:rPr>
                <w:rFonts w:ascii="PT Astra Sans" w:hAnsi="PT Astra Sans"/>
                <w:color w:val="auto"/>
              </w:rPr>
              <w:t>/</w:t>
            </w:r>
            <w:proofErr w:type="spellStart"/>
            <w:r w:rsidRPr="004945D6">
              <w:rPr>
                <w:rFonts w:ascii="PT Astra Sans" w:hAnsi="PT Astra Sans"/>
                <w:color w:val="auto"/>
                <w:lang w:val="en-US"/>
              </w:rPr>
              <w:t>belozerka</w:t>
            </w:r>
            <w:proofErr w:type="spellEnd"/>
            <w:r w:rsidRPr="004945D6">
              <w:rPr>
                <w:rFonts w:ascii="PT Astra Sans" w:hAnsi="PT Astra Sans"/>
                <w:color w:val="auto"/>
              </w:rPr>
              <w:t>.</w:t>
            </w:r>
            <w:proofErr w:type="spellStart"/>
            <w:r w:rsidRPr="004945D6">
              <w:rPr>
                <w:rFonts w:ascii="PT Astra Sans" w:hAnsi="PT Astra Sans"/>
                <w:color w:val="auto"/>
                <w:lang w:val="en-US"/>
              </w:rPr>
              <w:t>ru</w:t>
            </w:r>
            <w:proofErr w:type="spellEnd"/>
            <w:r w:rsidRPr="004945D6">
              <w:rPr>
                <w:rFonts w:ascii="PT Astra Sans" w:hAnsi="PT Astra Sans"/>
                <w:color w:val="auto"/>
              </w:rPr>
              <w:t>);</w:t>
            </w:r>
          </w:p>
          <w:p w:rsidR="00247460" w:rsidRPr="004945D6" w:rsidRDefault="00247460" w:rsidP="000719AF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>2) на ЕПГУ (www.gosuslugi.ru);</w:t>
            </w:r>
          </w:p>
          <w:p w:rsidR="00247460" w:rsidRPr="004945D6" w:rsidRDefault="00247460" w:rsidP="000719AF">
            <w:pPr>
              <w:pStyle w:val="a9"/>
              <w:spacing w:beforeAutospacing="0" w:after="0" w:line="240" w:lineRule="auto"/>
              <w:ind w:left="109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>3) на официальном сайте ГБУ «МФЦ» (https://www.mfc45.ru)»</w:t>
            </w:r>
          </w:p>
        </w:tc>
        <w:tc>
          <w:tcPr>
            <w:tcW w:w="2067" w:type="dxa"/>
            <w:vAlign w:val="center"/>
          </w:tcPr>
          <w:p w:rsidR="00247460" w:rsidRPr="004945D6" w:rsidRDefault="00247460" w:rsidP="000719AF">
            <w:pPr>
              <w:pStyle w:val="a9"/>
              <w:spacing w:beforeAutospacing="0" w:after="0" w:line="240" w:lineRule="auto"/>
              <w:ind w:left="40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>1) на ЕПГУ;</w:t>
            </w:r>
          </w:p>
          <w:p w:rsidR="00247460" w:rsidRPr="004945D6" w:rsidRDefault="00247460" w:rsidP="000719AF">
            <w:pPr>
              <w:pStyle w:val="a9"/>
              <w:spacing w:beforeAutospacing="0" w:after="0" w:line="240" w:lineRule="auto"/>
              <w:ind w:left="40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 xml:space="preserve">2) на официальном сайте ГБУ «МФЦ» </w:t>
            </w:r>
          </w:p>
        </w:tc>
        <w:tc>
          <w:tcPr>
            <w:tcW w:w="2068" w:type="dxa"/>
            <w:vAlign w:val="center"/>
          </w:tcPr>
          <w:p w:rsidR="00247460" w:rsidRPr="004945D6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>Через экранную форму на ЕПГУ</w:t>
            </w:r>
          </w:p>
        </w:tc>
        <w:tc>
          <w:tcPr>
            <w:tcW w:w="2093" w:type="dxa"/>
            <w:vAlign w:val="center"/>
          </w:tcPr>
          <w:p w:rsidR="00247460" w:rsidRPr="004945D6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0000FF"/>
              </w:rPr>
            </w:pPr>
            <w:r w:rsidRPr="004945D6">
              <w:rPr>
                <w:rFonts w:ascii="PT Astra Sans" w:hAnsi="PT Astra Sans"/>
                <w:color w:val="auto"/>
              </w:rPr>
              <w:t>требуется</w:t>
            </w:r>
          </w:p>
          <w:p w:rsidR="00247460" w:rsidRPr="004945D6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 xml:space="preserve"> предоставление заявителем документов на бумажном носителе</w:t>
            </w:r>
          </w:p>
        </w:tc>
        <w:tc>
          <w:tcPr>
            <w:tcW w:w="2097" w:type="dxa"/>
            <w:vAlign w:val="center"/>
          </w:tcPr>
          <w:p w:rsidR="00247460" w:rsidRPr="004945D6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>-</w:t>
            </w:r>
          </w:p>
        </w:tc>
        <w:tc>
          <w:tcPr>
            <w:tcW w:w="2068" w:type="dxa"/>
            <w:vAlign w:val="center"/>
          </w:tcPr>
          <w:p w:rsidR="00247460" w:rsidRPr="004945D6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 xml:space="preserve">Личный кабинет </w:t>
            </w:r>
          </w:p>
          <w:p w:rsidR="00247460" w:rsidRPr="004945D6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>на ЕПГУ</w:t>
            </w:r>
          </w:p>
        </w:tc>
        <w:tc>
          <w:tcPr>
            <w:tcW w:w="2068" w:type="dxa"/>
            <w:vAlign w:val="center"/>
          </w:tcPr>
          <w:p w:rsidR="00247460" w:rsidRPr="004945D6" w:rsidRDefault="00247460" w:rsidP="000719AF">
            <w:pPr>
              <w:pStyle w:val="a9"/>
              <w:spacing w:beforeAutospacing="0" w:after="0" w:line="240" w:lineRule="auto"/>
              <w:jc w:val="center"/>
              <w:rPr>
                <w:rFonts w:ascii="PT Astra Sans" w:hAnsi="PT Astra Sans"/>
                <w:color w:val="auto"/>
              </w:rPr>
            </w:pPr>
            <w:r w:rsidRPr="004945D6">
              <w:rPr>
                <w:rFonts w:ascii="PT Astra Sans" w:hAnsi="PT Astra Sans"/>
                <w:color w:val="auto"/>
              </w:rPr>
              <w:t>В электронном виде посредством ЕПГУ; официальный сайт Администрации Белозерского района</w:t>
            </w:r>
          </w:p>
        </w:tc>
      </w:tr>
    </w:tbl>
    <w:p w:rsidR="00247460" w:rsidRPr="004F7C60" w:rsidRDefault="00247460" w:rsidP="00247460">
      <w:pPr>
        <w:jc w:val="center"/>
        <w:rPr>
          <w:rFonts w:ascii="PT Astra Sans" w:hAnsi="PT Astra Sans" w:cs="Times New Roman"/>
          <w:sz w:val="24"/>
          <w:szCs w:val="24"/>
        </w:rPr>
      </w:pPr>
    </w:p>
    <w:sectPr w:rsidR="00247460" w:rsidRPr="004F7C60" w:rsidSect="00045E0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0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601D3"/>
    <w:multiLevelType w:val="hybridMultilevel"/>
    <w:tmpl w:val="DB8E709E"/>
    <w:lvl w:ilvl="0" w:tplc="99DC1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612AC"/>
    <w:rsid w:val="00045E06"/>
    <w:rsid w:val="000530E8"/>
    <w:rsid w:val="000612AC"/>
    <w:rsid w:val="000719AF"/>
    <w:rsid w:val="00073376"/>
    <w:rsid w:val="000B6CCF"/>
    <w:rsid w:val="0016342F"/>
    <w:rsid w:val="00180C1D"/>
    <w:rsid w:val="00247460"/>
    <w:rsid w:val="0028312B"/>
    <w:rsid w:val="002A1A96"/>
    <w:rsid w:val="00346FA9"/>
    <w:rsid w:val="003B4A7F"/>
    <w:rsid w:val="003F2D32"/>
    <w:rsid w:val="003F6C12"/>
    <w:rsid w:val="004945D6"/>
    <w:rsid w:val="004F7C60"/>
    <w:rsid w:val="00521926"/>
    <w:rsid w:val="0052422A"/>
    <w:rsid w:val="005378A3"/>
    <w:rsid w:val="006A5B3F"/>
    <w:rsid w:val="006C1514"/>
    <w:rsid w:val="00771304"/>
    <w:rsid w:val="007C0CC7"/>
    <w:rsid w:val="00804B26"/>
    <w:rsid w:val="00875753"/>
    <w:rsid w:val="008D6463"/>
    <w:rsid w:val="009D065D"/>
    <w:rsid w:val="009F478D"/>
    <w:rsid w:val="00AB125C"/>
    <w:rsid w:val="00AB5113"/>
    <w:rsid w:val="00B97E2E"/>
    <w:rsid w:val="00BC5798"/>
    <w:rsid w:val="00DE49E4"/>
    <w:rsid w:val="00DE6128"/>
    <w:rsid w:val="00E8111C"/>
    <w:rsid w:val="00EE04FF"/>
    <w:rsid w:val="00EE5043"/>
    <w:rsid w:val="00EF0DFF"/>
    <w:rsid w:val="00F07D02"/>
    <w:rsid w:val="00F75481"/>
    <w:rsid w:val="00FC65AB"/>
    <w:rsid w:val="00FD2899"/>
    <w:rsid w:val="00FE053E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qFormat/>
    <w:rsid w:val="000612AC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qFormat/>
    <w:rsid w:val="000612A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0612AC"/>
    <w:pPr>
      <w:widowControl w:val="0"/>
      <w:spacing w:after="0" w:line="233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0612AC"/>
    <w:pPr>
      <w:widowControl w:val="0"/>
      <w:spacing w:after="140" w:line="288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612AC"/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6">
    <w:name w:val="No Spacing"/>
    <w:uiPriority w:val="1"/>
    <w:qFormat/>
    <w:rsid w:val="000612AC"/>
    <w:pPr>
      <w:spacing w:after="0" w:line="240" w:lineRule="auto"/>
    </w:pPr>
  </w:style>
  <w:style w:type="character" w:customStyle="1" w:styleId="FontStyle23">
    <w:name w:val="Font Style23"/>
    <w:basedOn w:val="a0"/>
    <w:uiPriority w:val="99"/>
    <w:qFormat/>
    <w:rsid w:val="000612A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0612AC"/>
    <w:rPr>
      <w:rFonts w:ascii="Georgia" w:hAnsi="Georgia" w:cs="Georgia"/>
      <w:spacing w:val="780"/>
      <w:w w:val="30"/>
      <w:sz w:val="34"/>
      <w:szCs w:val="34"/>
    </w:rPr>
  </w:style>
  <w:style w:type="paragraph" w:customStyle="1" w:styleId="Style12">
    <w:name w:val="Style12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0612AC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612AC"/>
    <w:rPr>
      <w:color w:val="0000FF" w:themeColor="hyperlink"/>
      <w:u w:val="single"/>
    </w:rPr>
  </w:style>
  <w:style w:type="paragraph" w:customStyle="1" w:styleId="a7">
    <w:name w:val="Заголовок"/>
    <w:basedOn w:val="a"/>
    <w:next w:val="a4"/>
    <w:qFormat/>
    <w:rsid w:val="000612AC"/>
    <w:pPr>
      <w:keepNext/>
      <w:widowControl w:val="0"/>
      <w:spacing w:before="240" w:after="12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EE5043"/>
    <w:rPr>
      <w:rFonts w:cs="Times New Roman"/>
      <w:b w:val="0"/>
      <w:color w:val="106BBE"/>
    </w:rPr>
  </w:style>
  <w:style w:type="paragraph" w:styleId="a9">
    <w:name w:val="Normal (Web)"/>
    <w:basedOn w:val="a"/>
    <w:uiPriority w:val="99"/>
    <w:unhideWhenUsed/>
    <w:qFormat/>
    <w:rsid w:val="00EE5043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180C1D"/>
    <w:pPr>
      <w:widowControl w:val="0"/>
      <w:spacing w:after="0" w:line="166" w:lineRule="exact"/>
      <w:jc w:val="right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180C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qFormat/>
    <w:rsid w:val="003B4A7F"/>
    <w:rPr>
      <w:rFonts w:ascii="Times New Roman" w:hAnsi="Times New Roman" w:cs="Times New Roman"/>
      <w:spacing w:val="20"/>
      <w:sz w:val="12"/>
      <w:szCs w:val="12"/>
    </w:rPr>
  </w:style>
  <w:style w:type="paragraph" w:customStyle="1" w:styleId="1">
    <w:name w:val="Обычный (веб)1"/>
    <w:basedOn w:val="a"/>
    <w:uiPriority w:val="99"/>
    <w:qFormat/>
    <w:rsid w:val="00247460"/>
    <w:pPr>
      <w:suppressAutoHyphens/>
      <w:spacing w:before="28" w:after="119" w:line="100" w:lineRule="atLeast"/>
    </w:pPr>
    <w:rPr>
      <w:rFonts w:ascii="Times New Roman" w:eastAsia="Times New Roman" w:hAnsi="Times New Roman" w:cs="font330"/>
      <w:color w:val="00000A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qFormat/>
    <w:rsid w:val="0024746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7">
    <w:name w:val="Style17"/>
    <w:basedOn w:val="a"/>
    <w:uiPriority w:val="99"/>
    <w:qFormat/>
    <w:rsid w:val="00247460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46FA9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05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2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0">
    <w:name w:val="Font Style20"/>
    <w:basedOn w:val="a0"/>
    <w:uiPriority w:val="99"/>
    <w:qFormat/>
    <w:rsid w:val="000612AC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qFormat/>
    <w:rsid w:val="000612AC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0612AC"/>
    <w:pPr>
      <w:widowControl w:val="0"/>
      <w:spacing w:after="0" w:line="233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4">
    <w:name w:val="Body Text"/>
    <w:basedOn w:val="a"/>
    <w:link w:val="a5"/>
    <w:rsid w:val="000612AC"/>
    <w:pPr>
      <w:widowControl w:val="0"/>
      <w:spacing w:after="140" w:line="288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612AC"/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6">
    <w:name w:val="No Spacing"/>
    <w:uiPriority w:val="1"/>
    <w:qFormat/>
    <w:rsid w:val="000612AC"/>
    <w:pPr>
      <w:spacing w:after="0" w:line="240" w:lineRule="auto"/>
    </w:pPr>
  </w:style>
  <w:style w:type="character" w:customStyle="1" w:styleId="FontStyle23">
    <w:name w:val="Font Style23"/>
    <w:basedOn w:val="a0"/>
    <w:uiPriority w:val="99"/>
    <w:qFormat/>
    <w:rsid w:val="000612A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qFormat/>
    <w:rsid w:val="000612AC"/>
    <w:rPr>
      <w:rFonts w:ascii="Georgia" w:hAnsi="Georgia" w:cs="Georgia"/>
      <w:spacing w:val="780"/>
      <w:w w:val="30"/>
      <w:sz w:val="34"/>
      <w:szCs w:val="34"/>
    </w:rPr>
  </w:style>
  <w:style w:type="paragraph" w:customStyle="1" w:styleId="Style12">
    <w:name w:val="Style12"/>
    <w:basedOn w:val="a"/>
    <w:uiPriority w:val="99"/>
    <w:qFormat/>
    <w:rsid w:val="000612AC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0612AC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semiHidden/>
    <w:unhideWhenUsed/>
    <w:rsid w:val="000612AC"/>
    <w:rPr>
      <w:color w:val="0000FF" w:themeColor="hyperlink"/>
      <w:u w:val="single"/>
    </w:rPr>
  </w:style>
  <w:style w:type="paragraph" w:customStyle="1" w:styleId="a7">
    <w:name w:val="Заголовок"/>
    <w:basedOn w:val="a"/>
    <w:next w:val="a4"/>
    <w:qFormat/>
    <w:rsid w:val="000612AC"/>
    <w:pPr>
      <w:keepNext/>
      <w:widowControl w:val="0"/>
      <w:spacing w:before="240" w:after="120" w:line="240" w:lineRule="auto"/>
    </w:pPr>
    <w:rPr>
      <w:rFonts w:ascii="Liberation Sans" w:eastAsia="Microsoft YaHei" w:hAnsi="Liberation Sans" w:cs="Mangal"/>
      <w:color w:val="00000A"/>
      <w:sz w:val="28"/>
      <w:szCs w:val="28"/>
      <w:lang w:eastAsia="ru-RU"/>
    </w:rPr>
  </w:style>
  <w:style w:type="character" w:customStyle="1" w:styleId="a8">
    <w:name w:val="Гипертекстовая ссылка"/>
    <w:basedOn w:val="a0"/>
    <w:uiPriority w:val="99"/>
    <w:rsid w:val="00EE5043"/>
    <w:rPr>
      <w:rFonts w:cs="Times New Roman"/>
      <w:b w:val="0"/>
      <w:color w:val="106BBE"/>
    </w:rPr>
  </w:style>
  <w:style w:type="paragraph" w:styleId="a9">
    <w:name w:val="Normal (Web)"/>
    <w:basedOn w:val="a"/>
    <w:uiPriority w:val="99"/>
    <w:unhideWhenUsed/>
    <w:qFormat/>
    <w:rsid w:val="00EE5043"/>
    <w:pPr>
      <w:spacing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180C1D"/>
    <w:pPr>
      <w:widowControl w:val="0"/>
      <w:spacing w:after="0" w:line="166" w:lineRule="exact"/>
      <w:jc w:val="right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aa">
    <w:name w:val="Содержимое таблицы"/>
    <w:basedOn w:val="a"/>
    <w:qFormat/>
    <w:rsid w:val="00180C1D"/>
    <w:pPr>
      <w:widowControl w:val="0"/>
      <w:spacing w:after="0" w:line="240" w:lineRule="auto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customStyle="1" w:styleId="Default">
    <w:name w:val="Default"/>
    <w:rsid w:val="00180C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2">
    <w:name w:val="Font Style22"/>
    <w:basedOn w:val="a0"/>
    <w:uiPriority w:val="99"/>
    <w:qFormat/>
    <w:rsid w:val="003B4A7F"/>
    <w:rPr>
      <w:rFonts w:ascii="Times New Roman" w:hAnsi="Times New Roman" w:cs="Times New Roman"/>
      <w:spacing w:val="20"/>
      <w:sz w:val="12"/>
      <w:szCs w:val="12"/>
    </w:rPr>
  </w:style>
  <w:style w:type="paragraph" w:customStyle="1" w:styleId="1">
    <w:name w:val="Обычный (веб)1"/>
    <w:basedOn w:val="a"/>
    <w:uiPriority w:val="99"/>
    <w:qFormat/>
    <w:rsid w:val="00247460"/>
    <w:pPr>
      <w:suppressAutoHyphens/>
      <w:spacing w:before="28" w:after="119" w:line="100" w:lineRule="atLeast"/>
    </w:pPr>
    <w:rPr>
      <w:rFonts w:ascii="Times New Roman" w:eastAsia="Times New Roman" w:hAnsi="Times New Roman" w:cs="font330"/>
      <w:color w:val="00000A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qFormat/>
    <w:rsid w:val="0024746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7">
    <w:name w:val="Style17"/>
    <w:basedOn w:val="a"/>
    <w:uiPriority w:val="99"/>
    <w:qFormat/>
    <w:rsid w:val="00247460"/>
    <w:pPr>
      <w:widowControl w:val="0"/>
      <w:spacing w:after="0" w:line="166" w:lineRule="exact"/>
      <w:jc w:val="center"/>
    </w:pPr>
    <w:rPr>
      <w:rFonts w:ascii="Times New Roman" w:eastAsiaTheme="minorEastAsia" w:hAnsi="Times New Roman" w:cs="Times New Roman"/>
      <w:color w:val="00000A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46FA9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0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05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2496</Words>
  <Characters>14230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Gindulin</cp:lastModifiedBy>
  <cp:revision>7</cp:revision>
  <cp:lastPrinted>2020-02-05T02:49:00Z</cp:lastPrinted>
  <dcterms:created xsi:type="dcterms:W3CDTF">2020-01-28T02:09:00Z</dcterms:created>
  <dcterms:modified xsi:type="dcterms:W3CDTF">2020-02-06T05:11:00Z</dcterms:modified>
</cp:coreProperties>
</file>